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6A0" w:rsidRPr="00D35924" w:rsidRDefault="005A686C" w:rsidP="004C0357">
      <w:pPr>
        <w:rPr>
          <w:b/>
          <w:sz w:val="28"/>
          <w:szCs w:val="28"/>
        </w:rPr>
      </w:pPr>
      <w:r>
        <w:rPr>
          <w:b/>
          <w:sz w:val="28"/>
          <w:szCs w:val="28"/>
        </w:rPr>
        <w:t>OSNOVNA ŠKOLA IVANA MAŽURANIĆA</w:t>
      </w:r>
    </w:p>
    <w:p w:rsidR="004C0357" w:rsidRPr="00D35924" w:rsidRDefault="005A686C" w:rsidP="004C0357">
      <w:pPr>
        <w:rPr>
          <w:b/>
          <w:sz w:val="24"/>
          <w:szCs w:val="24"/>
        </w:rPr>
      </w:pPr>
      <w:r>
        <w:rPr>
          <w:b/>
          <w:sz w:val="24"/>
          <w:szCs w:val="24"/>
        </w:rPr>
        <w:t>NOVI VINODOLSKI, LOKVICA 2</w:t>
      </w:r>
    </w:p>
    <w:p w:rsidR="004C0357" w:rsidRPr="00D35924" w:rsidRDefault="004C0357" w:rsidP="004C0357">
      <w:pPr>
        <w:rPr>
          <w:b/>
          <w:sz w:val="24"/>
          <w:szCs w:val="24"/>
        </w:rPr>
      </w:pPr>
      <w:r w:rsidRPr="00D35924">
        <w:rPr>
          <w:b/>
          <w:sz w:val="24"/>
          <w:szCs w:val="24"/>
        </w:rPr>
        <w:t xml:space="preserve">OIB </w:t>
      </w:r>
      <w:r w:rsidR="005A686C">
        <w:rPr>
          <w:b/>
          <w:sz w:val="24"/>
          <w:szCs w:val="24"/>
        </w:rPr>
        <w:t>61950691961</w:t>
      </w:r>
    </w:p>
    <w:p w:rsidR="00942AB2" w:rsidRDefault="00942AB2" w:rsidP="004C0357"/>
    <w:p w:rsidR="00942AB2" w:rsidRDefault="00942AB2" w:rsidP="004C0357"/>
    <w:p w:rsidR="004C0357" w:rsidRDefault="004C0357" w:rsidP="004C0357">
      <w:r>
        <w:t xml:space="preserve">    </w:t>
      </w:r>
    </w:p>
    <w:p w:rsidR="004C0357" w:rsidRDefault="004C0357" w:rsidP="004C0357"/>
    <w:p w:rsidR="004C0357" w:rsidRDefault="004C0357" w:rsidP="004C0357"/>
    <w:p w:rsidR="004C0357" w:rsidRDefault="004C0357" w:rsidP="004C0357"/>
    <w:p w:rsidR="004C0357" w:rsidRDefault="00815A46" w:rsidP="002F0E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POLU</w:t>
      </w:r>
      <w:r w:rsidR="002F0EDE" w:rsidRPr="002F0EDE">
        <w:rPr>
          <w:b/>
          <w:sz w:val="28"/>
          <w:szCs w:val="28"/>
        </w:rPr>
        <w:t>GODIŠNJ</w:t>
      </w:r>
      <w:r w:rsidR="00251415">
        <w:rPr>
          <w:b/>
          <w:sz w:val="28"/>
          <w:szCs w:val="28"/>
        </w:rPr>
        <w:t>I</w:t>
      </w:r>
      <w:r w:rsidR="002F0EDE">
        <w:t xml:space="preserve"> </w:t>
      </w:r>
      <w:r w:rsidR="004C0357" w:rsidRPr="004C0357">
        <w:rPr>
          <w:b/>
          <w:sz w:val="28"/>
          <w:szCs w:val="28"/>
        </w:rPr>
        <w:t>IZVJEŠ</w:t>
      </w:r>
      <w:r w:rsidR="00251415">
        <w:rPr>
          <w:b/>
          <w:sz w:val="28"/>
          <w:szCs w:val="28"/>
        </w:rPr>
        <w:t>TAJ</w:t>
      </w:r>
      <w:r w:rsidR="004C0357" w:rsidRPr="004C0357">
        <w:rPr>
          <w:b/>
          <w:sz w:val="28"/>
          <w:szCs w:val="28"/>
        </w:rPr>
        <w:t xml:space="preserve"> O IZVRŠENJU FINANCIJSKOG PLANA</w:t>
      </w:r>
    </w:p>
    <w:p w:rsidR="00206B37" w:rsidRDefault="00206B37" w:rsidP="002F0E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OSNOVNE ŠKOLE </w:t>
      </w:r>
      <w:r w:rsidR="005A686C">
        <w:rPr>
          <w:b/>
          <w:sz w:val="28"/>
          <w:szCs w:val="28"/>
        </w:rPr>
        <w:t>IVANA MAŽURANIĆA NOVI VINODOLSKI</w:t>
      </w:r>
    </w:p>
    <w:p w:rsidR="004C0357" w:rsidRPr="00D31EEA" w:rsidRDefault="00D31EEA" w:rsidP="00D31EEA">
      <w:pPr>
        <w:pStyle w:val="Odlomakpopisa"/>
        <w:numPr>
          <w:ilvl w:val="1"/>
          <w:numId w:val="3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– </w:t>
      </w:r>
      <w:r w:rsidR="000C7600">
        <w:rPr>
          <w:b/>
          <w:sz w:val="28"/>
          <w:szCs w:val="28"/>
        </w:rPr>
        <w:t>30.06.2026</w:t>
      </w:r>
      <w:r w:rsidR="004C0357" w:rsidRPr="00D31EEA">
        <w:rPr>
          <w:b/>
          <w:sz w:val="28"/>
          <w:szCs w:val="28"/>
        </w:rPr>
        <w:t>. GODIN</w:t>
      </w:r>
      <w:r>
        <w:rPr>
          <w:b/>
          <w:sz w:val="28"/>
          <w:szCs w:val="28"/>
        </w:rPr>
        <w:t>E</w:t>
      </w:r>
    </w:p>
    <w:p w:rsidR="004C0357" w:rsidRDefault="004C0357" w:rsidP="004C0357">
      <w:pPr>
        <w:rPr>
          <w:b/>
          <w:sz w:val="28"/>
          <w:szCs w:val="28"/>
        </w:rPr>
      </w:pPr>
    </w:p>
    <w:p w:rsidR="004C0357" w:rsidRDefault="004C0357" w:rsidP="004C0357">
      <w:pPr>
        <w:rPr>
          <w:b/>
          <w:sz w:val="28"/>
          <w:szCs w:val="28"/>
        </w:rPr>
      </w:pPr>
    </w:p>
    <w:p w:rsidR="004C0357" w:rsidRDefault="004C0357" w:rsidP="004C0357">
      <w:pPr>
        <w:rPr>
          <w:b/>
          <w:sz w:val="28"/>
          <w:szCs w:val="28"/>
        </w:rPr>
      </w:pPr>
    </w:p>
    <w:p w:rsidR="004C0357" w:rsidRDefault="004C0357" w:rsidP="004C0357">
      <w:pPr>
        <w:rPr>
          <w:b/>
          <w:sz w:val="28"/>
          <w:szCs w:val="28"/>
        </w:rPr>
      </w:pPr>
    </w:p>
    <w:p w:rsidR="004C0357" w:rsidRDefault="004C0357" w:rsidP="004C0357">
      <w:pPr>
        <w:rPr>
          <w:b/>
          <w:sz w:val="28"/>
          <w:szCs w:val="28"/>
        </w:rPr>
      </w:pPr>
    </w:p>
    <w:p w:rsidR="004C0357" w:rsidRDefault="004C0357" w:rsidP="004C0357">
      <w:pPr>
        <w:rPr>
          <w:b/>
          <w:sz w:val="28"/>
          <w:szCs w:val="28"/>
        </w:rPr>
      </w:pPr>
    </w:p>
    <w:p w:rsidR="004C0357" w:rsidRDefault="004C0357" w:rsidP="004C0357">
      <w:pPr>
        <w:rPr>
          <w:b/>
          <w:sz w:val="28"/>
          <w:szCs w:val="28"/>
        </w:rPr>
      </w:pPr>
    </w:p>
    <w:p w:rsidR="004C0357" w:rsidRDefault="004C0357" w:rsidP="004C0357">
      <w:pPr>
        <w:rPr>
          <w:b/>
          <w:sz w:val="28"/>
          <w:szCs w:val="28"/>
        </w:rPr>
      </w:pPr>
    </w:p>
    <w:p w:rsidR="004C0357" w:rsidRDefault="004C0357" w:rsidP="004C0357">
      <w:pPr>
        <w:rPr>
          <w:b/>
          <w:sz w:val="28"/>
          <w:szCs w:val="28"/>
        </w:rPr>
      </w:pPr>
    </w:p>
    <w:p w:rsidR="004C0357" w:rsidRDefault="004C0357" w:rsidP="004C0357">
      <w:pPr>
        <w:rPr>
          <w:b/>
          <w:sz w:val="28"/>
          <w:szCs w:val="28"/>
        </w:rPr>
      </w:pPr>
    </w:p>
    <w:p w:rsidR="00D35924" w:rsidRDefault="00D35924" w:rsidP="004C0357">
      <w:pPr>
        <w:rPr>
          <w:b/>
          <w:sz w:val="28"/>
          <w:szCs w:val="28"/>
        </w:rPr>
      </w:pPr>
    </w:p>
    <w:p w:rsidR="00D35924" w:rsidRDefault="00D35924" w:rsidP="004C0357">
      <w:pPr>
        <w:rPr>
          <w:b/>
          <w:sz w:val="28"/>
          <w:szCs w:val="28"/>
        </w:rPr>
      </w:pPr>
    </w:p>
    <w:p w:rsidR="00D35924" w:rsidRDefault="00D35924" w:rsidP="004C0357">
      <w:pPr>
        <w:rPr>
          <w:b/>
          <w:sz w:val="28"/>
          <w:szCs w:val="28"/>
        </w:rPr>
      </w:pPr>
    </w:p>
    <w:p w:rsidR="004C0357" w:rsidRDefault="004C0357" w:rsidP="004C0357">
      <w:pPr>
        <w:rPr>
          <w:b/>
          <w:sz w:val="28"/>
          <w:szCs w:val="28"/>
        </w:rPr>
      </w:pPr>
    </w:p>
    <w:p w:rsidR="004C0357" w:rsidRDefault="005A686C" w:rsidP="005A686C">
      <w:pPr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Novi Vinodolski</w:t>
      </w:r>
      <w:r w:rsidR="004C0357" w:rsidRPr="00EB2A6A">
        <w:rPr>
          <w:rFonts w:cstheme="minorHAnsi"/>
          <w:sz w:val="28"/>
          <w:szCs w:val="28"/>
        </w:rPr>
        <w:t>,</w:t>
      </w:r>
      <w:r w:rsidR="00206B37" w:rsidRPr="00EB2A6A">
        <w:rPr>
          <w:rFonts w:cstheme="minorHAnsi"/>
          <w:sz w:val="28"/>
          <w:szCs w:val="28"/>
        </w:rPr>
        <w:t xml:space="preserve"> </w:t>
      </w:r>
      <w:r w:rsidR="004C0357" w:rsidRPr="00EB2A6A">
        <w:rPr>
          <w:rFonts w:cstheme="minorHAnsi"/>
          <w:sz w:val="28"/>
          <w:szCs w:val="28"/>
        </w:rPr>
        <w:t xml:space="preserve"> </w:t>
      </w:r>
      <w:r w:rsidR="0050298E">
        <w:rPr>
          <w:rFonts w:cstheme="minorHAnsi"/>
          <w:sz w:val="28"/>
          <w:szCs w:val="28"/>
        </w:rPr>
        <w:t>srpanj</w:t>
      </w:r>
      <w:r w:rsidR="002F0EDE">
        <w:rPr>
          <w:rFonts w:cstheme="minorHAnsi"/>
          <w:sz w:val="28"/>
          <w:szCs w:val="28"/>
        </w:rPr>
        <w:t xml:space="preserve"> </w:t>
      </w:r>
      <w:r w:rsidR="00206B37" w:rsidRPr="00EB2A6A">
        <w:rPr>
          <w:rFonts w:cstheme="minorHAnsi"/>
          <w:sz w:val="28"/>
          <w:szCs w:val="28"/>
        </w:rPr>
        <w:t xml:space="preserve"> </w:t>
      </w:r>
      <w:r w:rsidR="004C0748">
        <w:rPr>
          <w:rFonts w:cstheme="minorHAnsi"/>
          <w:sz w:val="28"/>
          <w:szCs w:val="28"/>
        </w:rPr>
        <w:t>2026</w:t>
      </w:r>
      <w:r w:rsidR="004C0357" w:rsidRPr="00EB2A6A">
        <w:rPr>
          <w:rFonts w:cstheme="minorHAnsi"/>
          <w:sz w:val="28"/>
          <w:szCs w:val="28"/>
        </w:rPr>
        <w:t>.</w:t>
      </w:r>
      <w:r w:rsidR="00206B37" w:rsidRPr="00EB2A6A">
        <w:rPr>
          <w:rFonts w:cstheme="minorHAnsi"/>
          <w:sz w:val="28"/>
          <w:szCs w:val="28"/>
        </w:rPr>
        <w:t xml:space="preserve"> godine</w:t>
      </w:r>
    </w:p>
    <w:p w:rsidR="004C0748" w:rsidRDefault="0050298E" w:rsidP="00D36111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Polugodišnji </w:t>
      </w:r>
      <w:r w:rsidR="00D36111" w:rsidRPr="00607DFB">
        <w:rPr>
          <w:sz w:val="28"/>
          <w:szCs w:val="28"/>
        </w:rPr>
        <w:t xml:space="preserve"> izvještaj o izvršenju Financijskog plana </w:t>
      </w:r>
      <w:r w:rsidR="000C7600">
        <w:rPr>
          <w:sz w:val="28"/>
          <w:szCs w:val="28"/>
        </w:rPr>
        <w:t>za 2026</w:t>
      </w:r>
      <w:r w:rsidR="00D36111" w:rsidRPr="00607DFB">
        <w:rPr>
          <w:sz w:val="28"/>
          <w:szCs w:val="28"/>
        </w:rPr>
        <w:t>. godinu sastavljen je prema odredbama Zakona o proračunu</w:t>
      </w:r>
      <w:r w:rsidR="00D36111">
        <w:rPr>
          <w:sz w:val="28"/>
          <w:szCs w:val="28"/>
        </w:rPr>
        <w:t xml:space="preserve"> (NN 144/21)</w:t>
      </w:r>
      <w:r w:rsidR="00D36111" w:rsidRPr="00607DFB">
        <w:rPr>
          <w:sz w:val="28"/>
          <w:szCs w:val="28"/>
        </w:rPr>
        <w:t xml:space="preserve">  i </w:t>
      </w:r>
      <w:r w:rsidR="00D36111">
        <w:rPr>
          <w:sz w:val="28"/>
          <w:szCs w:val="28"/>
        </w:rPr>
        <w:t xml:space="preserve"> </w:t>
      </w:r>
      <w:r w:rsidR="00D36111" w:rsidRPr="00607DFB">
        <w:rPr>
          <w:sz w:val="28"/>
          <w:szCs w:val="28"/>
        </w:rPr>
        <w:t>Pravilnika o polugodišnjem i godišnjem izvještaju o izvršenju proračuna</w:t>
      </w:r>
      <w:r w:rsidR="004C0748">
        <w:rPr>
          <w:sz w:val="28"/>
          <w:szCs w:val="28"/>
        </w:rPr>
        <w:t>( NN 85/2023.)</w:t>
      </w:r>
    </w:p>
    <w:p w:rsidR="00D36111" w:rsidRDefault="00AF2CD5" w:rsidP="00D36111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D36111">
        <w:rPr>
          <w:sz w:val="28"/>
          <w:szCs w:val="28"/>
        </w:rPr>
        <w:t xml:space="preserve">Škola </w:t>
      </w:r>
      <w:r w:rsidR="00D36111" w:rsidRPr="00607DFB">
        <w:rPr>
          <w:sz w:val="28"/>
          <w:szCs w:val="28"/>
        </w:rPr>
        <w:t xml:space="preserve"> nije imala</w:t>
      </w:r>
      <w:r w:rsidR="004C0748">
        <w:rPr>
          <w:sz w:val="28"/>
          <w:szCs w:val="28"/>
        </w:rPr>
        <w:t xml:space="preserve"> primitke od financijske imovine i zaduživanja</w:t>
      </w:r>
      <w:r w:rsidR="00D36111">
        <w:rPr>
          <w:sz w:val="28"/>
          <w:szCs w:val="28"/>
        </w:rPr>
        <w:t>,</w:t>
      </w:r>
      <w:r w:rsidR="004C0748">
        <w:rPr>
          <w:sz w:val="28"/>
          <w:szCs w:val="28"/>
        </w:rPr>
        <w:t xml:space="preserve"> niti izdatke za financijsku imovinu i otplate zajmova,</w:t>
      </w:r>
      <w:r w:rsidR="00D36111" w:rsidRPr="00607DFB">
        <w:rPr>
          <w:sz w:val="28"/>
          <w:szCs w:val="28"/>
        </w:rPr>
        <w:t xml:space="preserve">  pa</w:t>
      </w:r>
      <w:r w:rsidR="00D36111">
        <w:rPr>
          <w:sz w:val="28"/>
          <w:szCs w:val="28"/>
        </w:rPr>
        <w:t xml:space="preserve"> isti </w:t>
      </w:r>
      <w:r w:rsidR="00D36111" w:rsidRPr="00607DFB">
        <w:rPr>
          <w:sz w:val="28"/>
          <w:szCs w:val="28"/>
        </w:rPr>
        <w:t xml:space="preserve"> neće ni biti obuhvaćeni ovim izvještajem. </w:t>
      </w:r>
      <w:r w:rsidR="00D36111" w:rsidRPr="00285327">
        <w:rPr>
          <w:b/>
          <w:sz w:val="28"/>
          <w:szCs w:val="28"/>
        </w:rPr>
        <w:t xml:space="preserve"> </w:t>
      </w:r>
    </w:p>
    <w:p w:rsidR="00D36111" w:rsidRPr="00285327" w:rsidRDefault="00D36111" w:rsidP="00D36111">
      <w:pPr>
        <w:rPr>
          <w:b/>
          <w:sz w:val="28"/>
          <w:szCs w:val="28"/>
        </w:rPr>
      </w:pPr>
    </w:p>
    <w:p w:rsidR="00D36111" w:rsidRPr="00285327" w:rsidRDefault="00D36111" w:rsidP="00D36111">
      <w:pPr>
        <w:rPr>
          <w:b/>
          <w:sz w:val="28"/>
          <w:szCs w:val="28"/>
        </w:rPr>
      </w:pPr>
      <w:r w:rsidRPr="00285327">
        <w:rPr>
          <w:b/>
          <w:sz w:val="28"/>
          <w:szCs w:val="28"/>
        </w:rPr>
        <w:t xml:space="preserve">SADRŽAJ I OBUHVAT ISKAZIVANJA PODATAKA </w:t>
      </w:r>
    </w:p>
    <w:p w:rsidR="00D36111" w:rsidRDefault="0050298E" w:rsidP="00D3611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Polugodišnji </w:t>
      </w:r>
      <w:r w:rsidR="00D36111" w:rsidRPr="00285327">
        <w:rPr>
          <w:b/>
          <w:sz w:val="28"/>
          <w:szCs w:val="28"/>
        </w:rPr>
        <w:t xml:space="preserve"> izvještaj o izvršenju Financijskog plana za </w:t>
      </w:r>
      <w:r w:rsidR="000C7600">
        <w:rPr>
          <w:b/>
          <w:sz w:val="28"/>
          <w:szCs w:val="28"/>
        </w:rPr>
        <w:t>2026</w:t>
      </w:r>
      <w:r w:rsidR="00D36111">
        <w:rPr>
          <w:b/>
          <w:sz w:val="28"/>
          <w:szCs w:val="28"/>
        </w:rPr>
        <w:t>.</w:t>
      </w:r>
      <w:r w:rsidR="00D36111" w:rsidRPr="00285327">
        <w:rPr>
          <w:b/>
          <w:sz w:val="28"/>
          <w:szCs w:val="28"/>
        </w:rPr>
        <w:t xml:space="preserve"> proračunsku godinu obuhvaća: </w:t>
      </w:r>
    </w:p>
    <w:p w:rsidR="00D36111" w:rsidRDefault="00D36111" w:rsidP="00D36111">
      <w:pPr>
        <w:rPr>
          <w:b/>
          <w:sz w:val="28"/>
          <w:szCs w:val="28"/>
        </w:rPr>
      </w:pPr>
      <w:r w:rsidRPr="00285327">
        <w:rPr>
          <w:b/>
          <w:sz w:val="28"/>
          <w:szCs w:val="28"/>
        </w:rPr>
        <w:t>1.1. Opći dio Financijskog plana</w:t>
      </w:r>
    </w:p>
    <w:p w:rsidR="00D36111" w:rsidRDefault="00D36111" w:rsidP="00D36111">
      <w:pPr>
        <w:rPr>
          <w:b/>
          <w:sz w:val="28"/>
          <w:szCs w:val="28"/>
        </w:rPr>
      </w:pPr>
      <w:r w:rsidRPr="00285327">
        <w:rPr>
          <w:b/>
          <w:sz w:val="28"/>
          <w:szCs w:val="28"/>
        </w:rPr>
        <w:t xml:space="preserve">1.2. Posebni dio Financijskog plana </w:t>
      </w:r>
    </w:p>
    <w:p w:rsidR="00D36111" w:rsidRDefault="00D36111" w:rsidP="00D36111">
      <w:pPr>
        <w:rPr>
          <w:b/>
          <w:sz w:val="28"/>
          <w:szCs w:val="28"/>
        </w:rPr>
      </w:pPr>
      <w:r w:rsidRPr="00285327">
        <w:rPr>
          <w:b/>
          <w:sz w:val="28"/>
          <w:szCs w:val="28"/>
        </w:rPr>
        <w:t xml:space="preserve">1.3. Obrazloženje ostvarenja prihoda i primitaka </w:t>
      </w:r>
    </w:p>
    <w:p w:rsidR="00D36111" w:rsidRDefault="004C0748" w:rsidP="00D3611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1.4 Posebni izvještaji  </w:t>
      </w:r>
    </w:p>
    <w:p w:rsidR="001E4010" w:rsidRPr="00285327" w:rsidRDefault="001E4010" w:rsidP="00D36111">
      <w:pPr>
        <w:rPr>
          <w:b/>
          <w:sz w:val="28"/>
          <w:szCs w:val="28"/>
        </w:rPr>
      </w:pPr>
    </w:p>
    <w:p w:rsidR="00D36111" w:rsidRDefault="00D36111" w:rsidP="00D36111">
      <w:pPr>
        <w:rPr>
          <w:b/>
          <w:sz w:val="28"/>
          <w:szCs w:val="28"/>
        </w:rPr>
      </w:pPr>
      <w:r>
        <w:rPr>
          <w:b/>
          <w:sz w:val="28"/>
          <w:szCs w:val="28"/>
        </w:rPr>
        <w:t>UVOD</w:t>
      </w:r>
    </w:p>
    <w:p w:rsidR="00D36111" w:rsidRDefault="00D36111" w:rsidP="00D36111">
      <w:pPr>
        <w:rPr>
          <w:rStyle w:val="markedcontent"/>
          <w:rFonts w:ascii="Calibri" w:hAnsi="Calibri" w:cs="Calibri"/>
          <w:sz w:val="28"/>
          <w:szCs w:val="28"/>
        </w:rPr>
      </w:pPr>
      <w:r w:rsidRPr="00204041">
        <w:rPr>
          <w:rStyle w:val="markedcontent"/>
          <w:rFonts w:ascii="Calibri" w:hAnsi="Calibri" w:cs="Calibri"/>
          <w:sz w:val="28"/>
          <w:szCs w:val="28"/>
        </w:rPr>
        <w:t>Na osn</w:t>
      </w:r>
      <w:r w:rsidR="004C0748">
        <w:rPr>
          <w:rStyle w:val="markedcontent"/>
          <w:rFonts w:ascii="Calibri" w:hAnsi="Calibri" w:cs="Calibri"/>
          <w:sz w:val="28"/>
          <w:szCs w:val="28"/>
        </w:rPr>
        <w:t xml:space="preserve">ovu Zakona o proračunu (NN </w:t>
      </w:r>
      <w:r>
        <w:rPr>
          <w:rStyle w:val="markedcontent"/>
          <w:rFonts w:ascii="Calibri" w:hAnsi="Calibri" w:cs="Calibri"/>
          <w:sz w:val="28"/>
          <w:szCs w:val="28"/>
        </w:rPr>
        <w:t>144/21</w:t>
      </w:r>
      <w:r w:rsidRPr="00204041">
        <w:rPr>
          <w:rStyle w:val="markedcontent"/>
          <w:rFonts w:ascii="Calibri" w:hAnsi="Calibri" w:cs="Calibri"/>
          <w:sz w:val="28"/>
          <w:szCs w:val="28"/>
        </w:rPr>
        <w:t>), Škola  je</w:t>
      </w:r>
      <w:r>
        <w:rPr>
          <w:rStyle w:val="markedcontent"/>
          <w:rFonts w:ascii="Calibri" w:hAnsi="Calibri" w:cs="Calibri"/>
          <w:sz w:val="28"/>
          <w:szCs w:val="28"/>
        </w:rPr>
        <w:t xml:space="preserve"> </w:t>
      </w:r>
      <w:r w:rsidRPr="00204041">
        <w:rPr>
          <w:rStyle w:val="markedcontent"/>
          <w:rFonts w:ascii="Calibri" w:hAnsi="Calibri" w:cs="Calibri"/>
          <w:sz w:val="28"/>
          <w:szCs w:val="28"/>
        </w:rPr>
        <w:t>dužna izraditi Financijski plan za iduću proračunsku godinu, te projekciju Financijskog plana</w:t>
      </w:r>
      <w:r>
        <w:rPr>
          <w:rStyle w:val="markedcontent"/>
          <w:rFonts w:ascii="Calibri" w:hAnsi="Calibri" w:cs="Calibri"/>
          <w:sz w:val="28"/>
          <w:szCs w:val="28"/>
        </w:rPr>
        <w:t xml:space="preserve"> </w:t>
      </w:r>
      <w:r w:rsidRPr="00204041">
        <w:rPr>
          <w:rStyle w:val="markedcontent"/>
          <w:rFonts w:ascii="Calibri" w:hAnsi="Calibri" w:cs="Calibri"/>
          <w:sz w:val="28"/>
          <w:szCs w:val="28"/>
        </w:rPr>
        <w:t>za sljedeće dvije proračunske godine.</w:t>
      </w:r>
    </w:p>
    <w:p w:rsidR="00D36111" w:rsidRDefault="00D36111" w:rsidP="00D36111">
      <w:pPr>
        <w:rPr>
          <w:rStyle w:val="markedcontent"/>
          <w:rFonts w:ascii="Calibri" w:hAnsi="Calibri" w:cs="Calibri"/>
          <w:sz w:val="28"/>
          <w:szCs w:val="28"/>
        </w:rPr>
      </w:pPr>
      <w:r w:rsidRPr="00204041">
        <w:rPr>
          <w:rStyle w:val="markedcontent"/>
          <w:rFonts w:ascii="Calibri" w:hAnsi="Calibri" w:cs="Calibri"/>
          <w:sz w:val="28"/>
          <w:szCs w:val="28"/>
        </w:rPr>
        <w:t>Školski odbor  do kraja tekuće</w:t>
      </w:r>
      <w:r>
        <w:rPr>
          <w:rStyle w:val="markedcontent"/>
          <w:rFonts w:ascii="Calibri" w:hAnsi="Calibri" w:cs="Calibri"/>
          <w:sz w:val="28"/>
          <w:szCs w:val="28"/>
        </w:rPr>
        <w:t xml:space="preserve"> </w:t>
      </w:r>
      <w:r w:rsidRPr="00204041">
        <w:rPr>
          <w:rStyle w:val="markedcontent"/>
          <w:rFonts w:ascii="Calibri" w:hAnsi="Calibri" w:cs="Calibri"/>
          <w:sz w:val="28"/>
          <w:szCs w:val="28"/>
        </w:rPr>
        <w:t>godine usv</w:t>
      </w:r>
      <w:r w:rsidR="00473025">
        <w:rPr>
          <w:rStyle w:val="markedcontent"/>
          <w:rFonts w:ascii="Calibri" w:hAnsi="Calibri" w:cs="Calibri"/>
          <w:sz w:val="28"/>
          <w:szCs w:val="28"/>
        </w:rPr>
        <w:t xml:space="preserve">aja </w:t>
      </w:r>
      <w:r w:rsidRPr="00204041">
        <w:rPr>
          <w:rStyle w:val="markedcontent"/>
          <w:rFonts w:ascii="Calibri" w:hAnsi="Calibri" w:cs="Calibri"/>
          <w:sz w:val="28"/>
          <w:szCs w:val="28"/>
        </w:rPr>
        <w:t xml:space="preserve"> </w:t>
      </w:r>
      <w:r>
        <w:rPr>
          <w:rStyle w:val="markedcontent"/>
          <w:rFonts w:ascii="Calibri" w:hAnsi="Calibri" w:cs="Calibri"/>
          <w:sz w:val="28"/>
          <w:szCs w:val="28"/>
        </w:rPr>
        <w:t xml:space="preserve"> </w:t>
      </w:r>
      <w:r w:rsidRPr="00204041">
        <w:rPr>
          <w:rStyle w:val="markedcontent"/>
          <w:rFonts w:ascii="Calibri" w:hAnsi="Calibri" w:cs="Calibri"/>
          <w:sz w:val="28"/>
          <w:szCs w:val="28"/>
        </w:rPr>
        <w:t>Plan za narednu godinu.</w:t>
      </w:r>
      <w:r w:rsidRPr="00204041">
        <w:rPr>
          <w:rFonts w:ascii="Calibri" w:hAnsi="Calibri" w:cs="Calibri"/>
          <w:sz w:val="28"/>
          <w:szCs w:val="28"/>
        </w:rPr>
        <w:br/>
      </w:r>
      <w:r w:rsidRPr="00204041">
        <w:rPr>
          <w:rStyle w:val="markedcontent"/>
          <w:rFonts w:ascii="Calibri" w:hAnsi="Calibri" w:cs="Calibri"/>
          <w:sz w:val="28"/>
          <w:szCs w:val="28"/>
        </w:rPr>
        <w:t>Financijski plan Škole  za 202</w:t>
      </w:r>
      <w:r w:rsidR="000C7600">
        <w:rPr>
          <w:rStyle w:val="markedcontent"/>
          <w:rFonts w:ascii="Calibri" w:hAnsi="Calibri" w:cs="Calibri"/>
          <w:sz w:val="28"/>
          <w:szCs w:val="28"/>
        </w:rPr>
        <w:t>6</w:t>
      </w:r>
      <w:r w:rsidRPr="00204041">
        <w:rPr>
          <w:rStyle w:val="markedcontent"/>
          <w:rFonts w:ascii="Calibri" w:hAnsi="Calibri" w:cs="Calibri"/>
          <w:sz w:val="28"/>
          <w:szCs w:val="28"/>
        </w:rPr>
        <w:t>. godinu izrađen je</w:t>
      </w:r>
      <w:r w:rsidR="00473025">
        <w:rPr>
          <w:rStyle w:val="markedcontent"/>
          <w:rFonts w:ascii="Calibri" w:hAnsi="Calibri" w:cs="Calibri"/>
          <w:sz w:val="28"/>
          <w:szCs w:val="28"/>
        </w:rPr>
        <w:t xml:space="preserve"> u </w:t>
      </w:r>
      <w:r w:rsidRPr="00204041">
        <w:rPr>
          <w:rStyle w:val="markedcontent"/>
          <w:rFonts w:ascii="Calibri" w:hAnsi="Calibri" w:cs="Calibri"/>
          <w:sz w:val="28"/>
          <w:szCs w:val="28"/>
        </w:rPr>
        <w:t xml:space="preserve"> skladu s odredbama Zakona o proračunu i Uputama </w:t>
      </w:r>
      <w:r>
        <w:rPr>
          <w:rStyle w:val="markedcontent"/>
          <w:rFonts w:ascii="Calibri" w:hAnsi="Calibri" w:cs="Calibri"/>
          <w:sz w:val="28"/>
          <w:szCs w:val="28"/>
        </w:rPr>
        <w:t xml:space="preserve">proračunskim korisnicima </w:t>
      </w:r>
      <w:r w:rsidRPr="00204041">
        <w:rPr>
          <w:rStyle w:val="markedcontent"/>
          <w:rFonts w:ascii="Calibri" w:hAnsi="Calibri" w:cs="Calibri"/>
          <w:sz w:val="28"/>
          <w:szCs w:val="28"/>
        </w:rPr>
        <w:t>za izradu</w:t>
      </w:r>
      <w:r>
        <w:rPr>
          <w:rStyle w:val="markedcontent"/>
          <w:rFonts w:ascii="Calibri" w:hAnsi="Calibri" w:cs="Calibri"/>
          <w:sz w:val="28"/>
          <w:szCs w:val="28"/>
        </w:rPr>
        <w:t xml:space="preserve"> proračuna Primorsko-goranske županije.</w:t>
      </w:r>
      <w:r w:rsidRPr="00204041">
        <w:rPr>
          <w:rStyle w:val="markedcontent"/>
          <w:rFonts w:ascii="Calibri" w:hAnsi="Calibri" w:cs="Calibri"/>
          <w:sz w:val="28"/>
          <w:szCs w:val="28"/>
        </w:rPr>
        <w:t xml:space="preserve"> </w:t>
      </w:r>
      <w:r w:rsidRPr="00204041">
        <w:rPr>
          <w:rFonts w:ascii="Calibri" w:hAnsi="Calibri" w:cs="Calibri"/>
          <w:sz w:val="28"/>
          <w:szCs w:val="28"/>
        </w:rPr>
        <w:br/>
      </w:r>
      <w:r w:rsidRPr="00204041">
        <w:rPr>
          <w:rFonts w:ascii="Calibri" w:hAnsi="Calibri" w:cs="Calibri"/>
          <w:sz w:val="28"/>
          <w:szCs w:val="28"/>
        </w:rPr>
        <w:br/>
      </w:r>
      <w:r w:rsidRPr="00204041">
        <w:rPr>
          <w:rStyle w:val="markedcontent"/>
          <w:rFonts w:ascii="Calibri" w:hAnsi="Calibri" w:cs="Calibri"/>
          <w:sz w:val="28"/>
          <w:szCs w:val="28"/>
        </w:rPr>
        <w:t xml:space="preserve">Financijskim planom omogućava se financiranje  programa rada Škole. </w:t>
      </w:r>
      <w:r>
        <w:rPr>
          <w:rStyle w:val="markedcontent"/>
          <w:rFonts w:ascii="Calibri" w:hAnsi="Calibri" w:cs="Calibri"/>
          <w:sz w:val="28"/>
          <w:szCs w:val="28"/>
        </w:rPr>
        <w:t xml:space="preserve">             </w:t>
      </w:r>
      <w:r w:rsidRPr="00204041">
        <w:rPr>
          <w:rStyle w:val="markedcontent"/>
          <w:rFonts w:ascii="Calibri" w:hAnsi="Calibri" w:cs="Calibri"/>
          <w:sz w:val="28"/>
          <w:szCs w:val="28"/>
        </w:rPr>
        <w:t xml:space="preserve">Pri sastavljanju  Financijskog plana obavezno je pridržavati se zakonom propisane metodologije. </w:t>
      </w:r>
      <w:r w:rsidR="004C0748">
        <w:rPr>
          <w:rStyle w:val="markedcontent"/>
          <w:rFonts w:ascii="Calibri" w:hAnsi="Calibri" w:cs="Calibri"/>
          <w:sz w:val="28"/>
          <w:szCs w:val="28"/>
        </w:rPr>
        <w:t xml:space="preserve">Prilikom izrade financijskog plana, prihodi i rashodi za 2026. godinu planirani su i usvojeni na razini skupine (2. razina računskog plana).  </w:t>
      </w:r>
    </w:p>
    <w:p w:rsidR="00D36111" w:rsidRDefault="00DC4F96" w:rsidP="00D36111">
      <w:pPr>
        <w:rPr>
          <w:rStyle w:val="markedcontent"/>
          <w:rFonts w:ascii="Calibri" w:hAnsi="Calibri" w:cs="Calibri"/>
          <w:sz w:val="28"/>
          <w:szCs w:val="28"/>
        </w:rPr>
      </w:pPr>
      <w:r>
        <w:rPr>
          <w:rStyle w:val="markedcontent"/>
          <w:rFonts w:ascii="Calibri" w:hAnsi="Calibri" w:cs="Calibri"/>
          <w:sz w:val="28"/>
          <w:szCs w:val="28"/>
        </w:rPr>
        <w:t xml:space="preserve">Važno je napomenuti da </w:t>
      </w:r>
      <w:r w:rsidR="00D36111" w:rsidRPr="00204041">
        <w:rPr>
          <w:rStyle w:val="markedcontent"/>
          <w:rFonts w:ascii="Calibri" w:hAnsi="Calibri" w:cs="Calibri"/>
          <w:sz w:val="28"/>
          <w:szCs w:val="28"/>
        </w:rPr>
        <w:t xml:space="preserve">Škola </w:t>
      </w:r>
      <w:r>
        <w:rPr>
          <w:rStyle w:val="markedcontent"/>
          <w:rFonts w:ascii="Calibri" w:hAnsi="Calibri" w:cs="Calibri"/>
          <w:sz w:val="28"/>
          <w:szCs w:val="28"/>
        </w:rPr>
        <w:t xml:space="preserve">u </w:t>
      </w:r>
      <w:r w:rsidR="004C0748">
        <w:rPr>
          <w:rStyle w:val="markedcontent"/>
          <w:rFonts w:ascii="Calibri" w:hAnsi="Calibri" w:cs="Calibri"/>
          <w:sz w:val="28"/>
          <w:szCs w:val="28"/>
        </w:rPr>
        <w:t>izvještajnom razdoblju (1-6/2026</w:t>
      </w:r>
      <w:r w:rsidRPr="00DC4F96">
        <w:rPr>
          <w:rStyle w:val="markedcontent"/>
          <w:rFonts w:ascii="Calibri" w:hAnsi="Calibri" w:cs="Calibri"/>
          <w:b/>
          <w:sz w:val="28"/>
          <w:szCs w:val="28"/>
        </w:rPr>
        <w:t>) nije imala</w:t>
      </w:r>
      <w:r w:rsidR="00D36111" w:rsidRPr="00204041">
        <w:rPr>
          <w:rStyle w:val="markedcontent"/>
          <w:rFonts w:ascii="Calibri" w:hAnsi="Calibri" w:cs="Calibri"/>
          <w:sz w:val="28"/>
          <w:szCs w:val="28"/>
        </w:rPr>
        <w:t xml:space="preserve">  </w:t>
      </w:r>
      <w:r w:rsidR="0050298E">
        <w:rPr>
          <w:rStyle w:val="markedcontent"/>
          <w:rFonts w:ascii="Calibri" w:hAnsi="Calibri" w:cs="Calibri"/>
          <w:b/>
          <w:sz w:val="28"/>
          <w:szCs w:val="28"/>
        </w:rPr>
        <w:t>Prve</w:t>
      </w:r>
      <w:r w:rsidR="00D36111" w:rsidRPr="003A342F">
        <w:rPr>
          <w:rStyle w:val="markedcontent"/>
          <w:rFonts w:ascii="Calibri" w:hAnsi="Calibri" w:cs="Calibri"/>
          <w:b/>
          <w:sz w:val="28"/>
          <w:szCs w:val="28"/>
        </w:rPr>
        <w:t xml:space="preserve">  izmjene i dopune</w:t>
      </w:r>
      <w:r w:rsidR="00D36111" w:rsidRPr="00204041">
        <w:rPr>
          <w:rStyle w:val="markedcontent"/>
          <w:rFonts w:ascii="Calibri" w:hAnsi="Calibri" w:cs="Calibri"/>
          <w:sz w:val="28"/>
          <w:szCs w:val="28"/>
        </w:rPr>
        <w:t xml:space="preserve"> </w:t>
      </w:r>
      <w:r w:rsidR="00D36111" w:rsidRPr="003A342F">
        <w:rPr>
          <w:rStyle w:val="markedcontent"/>
          <w:rFonts w:ascii="Calibri" w:hAnsi="Calibri" w:cs="Calibri"/>
          <w:b/>
          <w:sz w:val="28"/>
          <w:szCs w:val="28"/>
        </w:rPr>
        <w:t>Financijskog plana za 202</w:t>
      </w:r>
      <w:r w:rsidR="004C0748">
        <w:rPr>
          <w:rStyle w:val="markedcontent"/>
          <w:rFonts w:ascii="Calibri" w:hAnsi="Calibri" w:cs="Calibri"/>
          <w:b/>
          <w:sz w:val="28"/>
          <w:szCs w:val="28"/>
        </w:rPr>
        <w:t>6</w:t>
      </w:r>
      <w:r w:rsidR="00D36111" w:rsidRPr="003A342F">
        <w:rPr>
          <w:rStyle w:val="markedcontent"/>
          <w:rFonts w:ascii="Calibri" w:hAnsi="Calibri" w:cs="Calibri"/>
          <w:b/>
          <w:sz w:val="28"/>
          <w:szCs w:val="28"/>
        </w:rPr>
        <w:t>. godinu</w:t>
      </w:r>
      <w:r>
        <w:rPr>
          <w:rStyle w:val="markedcontent"/>
          <w:rFonts w:ascii="Calibri" w:hAnsi="Calibri" w:cs="Calibri"/>
          <w:b/>
          <w:sz w:val="28"/>
          <w:szCs w:val="28"/>
        </w:rPr>
        <w:t xml:space="preserve"> </w:t>
      </w:r>
      <w:r w:rsidR="004C0748">
        <w:rPr>
          <w:rStyle w:val="markedcontent"/>
          <w:rFonts w:ascii="Calibri" w:hAnsi="Calibri" w:cs="Calibri"/>
          <w:sz w:val="28"/>
          <w:szCs w:val="28"/>
        </w:rPr>
        <w:t xml:space="preserve">(kao što je  to bilo </w:t>
      </w:r>
      <w:r>
        <w:rPr>
          <w:rStyle w:val="markedcontent"/>
          <w:rFonts w:ascii="Calibri" w:hAnsi="Calibri" w:cs="Calibri"/>
          <w:sz w:val="28"/>
          <w:szCs w:val="28"/>
        </w:rPr>
        <w:t xml:space="preserve"> uobičajeno) </w:t>
      </w:r>
      <w:r w:rsidR="00D36111">
        <w:rPr>
          <w:rStyle w:val="markedcontent"/>
          <w:rFonts w:ascii="Calibri" w:hAnsi="Calibri" w:cs="Calibri"/>
          <w:sz w:val="28"/>
          <w:szCs w:val="28"/>
        </w:rPr>
        <w:t xml:space="preserve"> </w:t>
      </w:r>
      <w:r w:rsidR="00D36111" w:rsidRPr="00204041">
        <w:rPr>
          <w:rStyle w:val="markedcontent"/>
          <w:rFonts w:ascii="Calibri" w:hAnsi="Calibri" w:cs="Calibri"/>
          <w:sz w:val="28"/>
          <w:szCs w:val="28"/>
        </w:rPr>
        <w:t xml:space="preserve">te sukladno usvojenom planu </w:t>
      </w:r>
      <w:r w:rsidR="004C0748">
        <w:rPr>
          <w:rStyle w:val="markedcontent"/>
          <w:rFonts w:ascii="Calibri" w:hAnsi="Calibri" w:cs="Calibri"/>
          <w:sz w:val="28"/>
          <w:szCs w:val="28"/>
        </w:rPr>
        <w:t>krajem 2025</w:t>
      </w:r>
      <w:r>
        <w:rPr>
          <w:rStyle w:val="markedcontent"/>
          <w:rFonts w:ascii="Calibri" w:hAnsi="Calibri" w:cs="Calibri"/>
          <w:sz w:val="28"/>
          <w:szCs w:val="28"/>
        </w:rPr>
        <w:t xml:space="preserve">. godine za </w:t>
      </w:r>
      <w:r w:rsidR="004C0748">
        <w:rPr>
          <w:rStyle w:val="markedcontent"/>
          <w:rFonts w:ascii="Calibri" w:hAnsi="Calibri" w:cs="Calibri"/>
          <w:sz w:val="28"/>
          <w:szCs w:val="28"/>
        </w:rPr>
        <w:t>2026</w:t>
      </w:r>
      <w:r>
        <w:rPr>
          <w:rStyle w:val="markedcontent"/>
          <w:rFonts w:ascii="Calibri" w:hAnsi="Calibri" w:cs="Calibri"/>
          <w:sz w:val="28"/>
          <w:szCs w:val="28"/>
        </w:rPr>
        <w:t xml:space="preserve">. godinu </w:t>
      </w:r>
      <w:r w:rsidR="00D36111" w:rsidRPr="00204041">
        <w:rPr>
          <w:rStyle w:val="markedcontent"/>
          <w:rFonts w:ascii="Calibri" w:hAnsi="Calibri" w:cs="Calibri"/>
          <w:sz w:val="28"/>
          <w:szCs w:val="28"/>
        </w:rPr>
        <w:lastRenderedPageBreak/>
        <w:t>u nastavku daje</w:t>
      </w:r>
      <w:r w:rsidR="00D36111">
        <w:rPr>
          <w:rStyle w:val="markedcontent"/>
          <w:rFonts w:ascii="Calibri" w:hAnsi="Calibri" w:cs="Calibri"/>
          <w:sz w:val="28"/>
          <w:szCs w:val="28"/>
        </w:rPr>
        <w:t xml:space="preserve"> </w:t>
      </w:r>
      <w:r w:rsidR="00D36111" w:rsidRPr="00204041">
        <w:rPr>
          <w:rStyle w:val="markedcontent"/>
          <w:rFonts w:ascii="Calibri" w:hAnsi="Calibri" w:cs="Calibri"/>
          <w:sz w:val="28"/>
          <w:szCs w:val="28"/>
        </w:rPr>
        <w:t xml:space="preserve">obrazloženje realizacije istoga za </w:t>
      </w:r>
      <w:r w:rsidR="004C0748">
        <w:rPr>
          <w:rStyle w:val="markedcontent"/>
          <w:rFonts w:ascii="Calibri" w:hAnsi="Calibri" w:cs="Calibri"/>
          <w:sz w:val="28"/>
          <w:szCs w:val="28"/>
        </w:rPr>
        <w:t>period  01.01.2026</w:t>
      </w:r>
      <w:r w:rsidR="00D36111">
        <w:rPr>
          <w:rStyle w:val="markedcontent"/>
          <w:rFonts w:ascii="Calibri" w:hAnsi="Calibri" w:cs="Calibri"/>
          <w:sz w:val="28"/>
          <w:szCs w:val="28"/>
        </w:rPr>
        <w:t xml:space="preserve">. do </w:t>
      </w:r>
      <w:r w:rsidR="0050298E">
        <w:rPr>
          <w:rStyle w:val="markedcontent"/>
          <w:rFonts w:ascii="Calibri" w:hAnsi="Calibri" w:cs="Calibri"/>
          <w:sz w:val="28"/>
          <w:szCs w:val="28"/>
        </w:rPr>
        <w:t>30.06.202</w:t>
      </w:r>
      <w:r w:rsidR="004C0748">
        <w:rPr>
          <w:rStyle w:val="markedcontent"/>
          <w:rFonts w:ascii="Calibri" w:hAnsi="Calibri" w:cs="Calibri"/>
          <w:sz w:val="28"/>
          <w:szCs w:val="28"/>
        </w:rPr>
        <w:t>6</w:t>
      </w:r>
      <w:r w:rsidR="005A686C">
        <w:rPr>
          <w:rStyle w:val="markedcontent"/>
          <w:rFonts w:ascii="Calibri" w:hAnsi="Calibri" w:cs="Calibri"/>
          <w:sz w:val="28"/>
          <w:szCs w:val="28"/>
        </w:rPr>
        <w:t>.</w:t>
      </w:r>
      <w:r w:rsidR="00D36111">
        <w:rPr>
          <w:rStyle w:val="markedcontent"/>
          <w:rFonts w:ascii="Calibri" w:hAnsi="Calibri" w:cs="Calibri"/>
          <w:sz w:val="28"/>
          <w:szCs w:val="28"/>
        </w:rPr>
        <w:t xml:space="preserve"> </w:t>
      </w:r>
      <w:r w:rsidR="00D36111" w:rsidRPr="00204041">
        <w:rPr>
          <w:rStyle w:val="markedcontent"/>
          <w:rFonts w:ascii="Calibri" w:hAnsi="Calibri" w:cs="Calibri"/>
          <w:sz w:val="28"/>
          <w:szCs w:val="28"/>
        </w:rPr>
        <w:t>godin</w:t>
      </w:r>
      <w:r w:rsidR="00D36111">
        <w:rPr>
          <w:rStyle w:val="markedcontent"/>
          <w:rFonts w:ascii="Calibri" w:hAnsi="Calibri" w:cs="Calibri"/>
          <w:sz w:val="28"/>
          <w:szCs w:val="28"/>
        </w:rPr>
        <w:t>e</w:t>
      </w:r>
      <w:r w:rsidR="00D36111" w:rsidRPr="00204041">
        <w:rPr>
          <w:rStyle w:val="markedcontent"/>
          <w:rFonts w:ascii="Calibri" w:hAnsi="Calibri" w:cs="Calibri"/>
          <w:sz w:val="28"/>
          <w:szCs w:val="28"/>
        </w:rPr>
        <w:t>.</w:t>
      </w:r>
    </w:p>
    <w:p w:rsidR="000858F4" w:rsidRDefault="000858F4" w:rsidP="00D36111">
      <w:pPr>
        <w:rPr>
          <w:rStyle w:val="markedcontent"/>
          <w:rFonts w:ascii="Calibri" w:hAnsi="Calibri" w:cs="Calibri"/>
          <w:sz w:val="28"/>
          <w:szCs w:val="28"/>
        </w:rPr>
      </w:pPr>
    </w:p>
    <w:p w:rsidR="0060265B" w:rsidRDefault="00690536" w:rsidP="00E56BE0">
      <w:pPr>
        <w:rPr>
          <w:b/>
          <w:sz w:val="28"/>
          <w:szCs w:val="28"/>
        </w:rPr>
      </w:pPr>
      <w:r>
        <w:rPr>
          <w:b/>
          <w:sz w:val="28"/>
          <w:szCs w:val="28"/>
        </w:rPr>
        <w:t>SADRŽAJ</w:t>
      </w:r>
      <w:r w:rsidR="00E56BE0">
        <w:rPr>
          <w:b/>
          <w:sz w:val="28"/>
          <w:szCs w:val="28"/>
        </w:rPr>
        <w:t xml:space="preserve"> IZVJEŠTAJA O IZVRŠENJU FINANCIJ</w:t>
      </w:r>
      <w:r w:rsidR="00DC7076">
        <w:rPr>
          <w:b/>
          <w:sz w:val="28"/>
          <w:szCs w:val="28"/>
        </w:rPr>
        <w:t>S</w:t>
      </w:r>
      <w:r w:rsidR="00E56BE0">
        <w:rPr>
          <w:b/>
          <w:sz w:val="28"/>
          <w:szCs w:val="28"/>
        </w:rPr>
        <w:t>KOG PLANA</w:t>
      </w:r>
    </w:p>
    <w:p w:rsidR="004F7213" w:rsidRDefault="004F7213" w:rsidP="00E56BE0">
      <w:pPr>
        <w:rPr>
          <w:b/>
          <w:sz w:val="28"/>
          <w:szCs w:val="28"/>
        </w:rPr>
      </w:pPr>
    </w:p>
    <w:p w:rsidR="00EA268E" w:rsidRPr="00AE3773" w:rsidRDefault="00690536" w:rsidP="00AE3773">
      <w:pPr>
        <w:pStyle w:val="Odlomakpopisa"/>
        <w:numPr>
          <w:ilvl w:val="0"/>
          <w:numId w:val="5"/>
        </w:numPr>
        <w:rPr>
          <w:b/>
          <w:sz w:val="28"/>
          <w:szCs w:val="28"/>
        </w:rPr>
      </w:pPr>
      <w:r w:rsidRPr="00AE3773">
        <w:rPr>
          <w:b/>
          <w:sz w:val="28"/>
          <w:szCs w:val="28"/>
        </w:rPr>
        <w:t>OPĆI DIO</w:t>
      </w:r>
      <w:r w:rsidR="00E56BE0" w:rsidRPr="00AE3773">
        <w:rPr>
          <w:b/>
          <w:sz w:val="28"/>
          <w:szCs w:val="28"/>
        </w:rPr>
        <w:t xml:space="preserve"> </w:t>
      </w:r>
      <w:r w:rsidR="00EA268E" w:rsidRPr="00AE3773">
        <w:rPr>
          <w:b/>
          <w:sz w:val="28"/>
          <w:szCs w:val="28"/>
        </w:rPr>
        <w:t>–</w:t>
      </w:r>
      <w:r w:rsidR="00E56BE0" w:rsidRPr="00AE3773">
        <w:rPr>
          <w:b/>
          <w:sz w:val="28"/>
          <w:szCs w:val="28"/>
        </w:rPr>
        <w:t xml:space="preserve"> tablice</w:t>
      </w:r>
    </w:p>
    <w:p w:rsidR="00BA06F8" w:rsidRPr="00E53FD2" w:rsidRDefault="00690536" w:rsidP="0060028F">
      <w:pPr>
        <w:pStyle w:val="Odlomakpopisa"/>
        <w:numPr>
          <w:ilvl w:val="0"/>
          <w:numId w:val="2"/>
        </w:numPr>
        <w:rPr>
          <w:sz w:val="28"/>
          <w:szCs w:val="28"/>
        </w:rPr>
      </w:pPr>
      <w:r w:rsidRPr="00E53FD2">
        <w:rPr>
          <w:sz w:val="28"/>
          <w:szCs w:val="28"/>
        </w:rPr>
        <w:t>Sažetak Općeg dijela</w:t>
      </w:r>
    </w:p>
    <w:p w:rsidR="00E53FD2" w:rsidRDefault="005A686C" w:rsidP="00E53FD2">
      <w:pPr>
        <w:pStyle w:val="Odlomakpopisa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Izvršenje</w:t>
      </w:r>
      <w:r w:rsidR="00E53FD2">
        <w:rPr>
          <w:sz w:val="28"/>
          <w:szCs w:val="28"/>
        </w:rPr>
        <w:t xml:space="preserve"> rashoda  po ekonomskoj klasifikaciji</w:t>
      </w:r>
    </w:p>
    <w:p w:rsidR="00E53FD2" w:rsidRDefault="00E53FD2" w:rsidP="00E53FD2">
      <w:pPr>
        <w:pStyle w:val="Odlomakpopisa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Izvršenje prihoda i rashoda  po izvorima </w:t>
      </w:r>
      <w:r w:rsidR="007A73B3">
        <w:rPr>
          <w:sz w:val="28"/>
          <w:szCs w:val="28"/>
        </w:rPr>
        <w:t xml:space="preserve"> financiranja</w:t>
      </w:r>
    </w:p>
    <w:p w:rsidR="003B390E" w:rsidRDefault="003B390E" w:rsidP="00E53FD2">
      <w:pPr>
        <w:pStyle w:val="Odlomakpopisa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Izvršenje rashoda po funkcijskoj klasifikaciji</w:t>
      </w:r>
    </w:p>
    <w:p w:rsidR="00690536" w:rsidRPr="00690536" w:rsidRDefault="00690536" w:rsidP="004C0357">
      <w:pPr>
        <w:rPr>
          <w:sz w:val="28"/>
          <w:szCs w:val="28"/>
        </w:rPr>
      </w:pPr>
      <w:r w:rsidRPr="00690536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</w:t>
      </w:r>
    </w:p>
    <w:p w:rsidR="00EA268E" w:rsidRPr="00AE3773" w:rsidRDefault="00690536" w:rsidP="00AE3773">
      <w:pPr>
        <w:pStyle w:val="Odlomakpopisa"/>
        <w:numPr>
          <w:ilvl w:val="0"/>
          <w:numId w:val="5"/>
        </w:numPr>
        <w:jc w:val="both"/>
        <w:rPr>
          <w:b/>
          <w:sz w:val="28"/>
          <w:szCs w:val="28"/>
        </w:rPr>
      </w:pPr>
      <w:r w:rsidRPr="00AE3773">
        <w:rPr>
          <w:b/>
          <w:sz w:val="28"/>
          <w:szCs w:val="28"/>
        </w:rPr>
        <w:t>POSEBNI DIO</w:t>
      </w:r>
      <w:r w:rsidR="00E56BE0" w:rsidRPr="00AE3773">
        <w:rPr>
          <w:b/>
          <w:sz w:val="28"/>
          <w:szCs w:val="28"/>
        </w:rPr>
        <w:t xml:space="preserve"> </w:t>
      </w:r>
      <w:r w:rsidR="00EA268E" w:rsidRPr="00AE3773">
        <w:rPr>
          <w:b/>
          <w:sz w:val="28"/>
          <w:szCs w:val="28"/>
        </w:rPr>
        <w:t>–</w:t>
      </w:r>
      <w:r w:rsidR="00E56BE0" w:rsidRPr="00AE3773">
        <w:rPr>
          <w:b/>
          <w:sz w:val="28"/>
          <w:szCs w:val="28"/>
        </w:rPr>
        <w:t xml:space="preserve"> tablice</w:t>
      </w:r>
    </w:p>
    <w:p w:rsidR="00E53FD2" w:rsidRDefault="00E53FD2" w:rsidP="004F3C64">
      <w:pPr>
        <w:pStyle w:val="Odlomakpopisa"/>
        <w:numPr>
          <w:ilvl w:val="0"/>
          <w:numId w:val="2"/>
        </w:numPr>
        <w:rPr>
          <w:sz w:val="28"/>
          <w:szCs w:val="28"/>
        </w:rPr>
      </w:pPr>
      <w:r w:rsidRPr="00AE3773">
        <w:rPr>
          <w:sz w:val="28"/>
          <w:szCs w:val="28"/>
        </w:rPr>
        <w:t xml:space="preserve">Izvršenje  rashoda  po </w:t>
      </w:r>
      <w:r w:rsidR="00F442AC" w:rsidRPr="00AE3773">
        <w:rPr>
          <w:sz w:val="28"/>
          <w:szCs w:val="28"/>
        </w:rPr>
        <w:t xml:space="preserve"> programskoj i ekonomskoj klasifikaciji te izvorima financiranja</w:t>
      </w:r>
    </w:p>
    <w:p w:rsidR="00AE3773" w:rsidRPr="00AE3773" w:rsidRDefault="00AE3773" w:rsidP="004F3C64">
      <w:pPr>
        <w:rPr>
          <w:sz w:val="28"/>
          <w:szCs w:val="28"/>
        </w:rPr>
      </w:pPr>
    </w:p>
    <w:p w:rsidR="00690536" w:rsidRDefault="00690536" w:rsidP="00AE3773">
      <w:pPr>
        <w:pStyle w:val="Odlomakpopisa"/>
        <w:numPr>
          <w:ilvl w:val="0"/>
          <w:numId w:val="5"/>
        </w:numPr>
        <w:rPr>
          <w:b/>
          <w:sz w:val="28"/>
          <w:szCs w:val="28"/>
        </w:rPr>
      </w:pPr>
      <w:r w:rsidRPr="00690536">
        <w:rPr>
          <w:b/>
          <w:sz w:val="28"/>
          <w:szCs w:val="28"/>
        </w:rPr>
        <w:t>OBRAZLOŽENJE</w:t>
      </w:r>
    </w:p>
    <w:p w:rsidR="00285327" w:rsidRDefault="00EA268E" w:rsidP="004F3C64">
      <w:pPr>
        <w:spacing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O</w:t>
      </w:r>
      <w:r w:rsidR="00690536" w:rsidRPr="00690536">
        <w:rPr>
          <w:sz w:val="28"/>
          <w:szCs w:val="28"/>
        </w:rPr>
        <w:t xml:space="preserve">brazloženje </w:t>
      </w:r>
      <w:r w:rsidR="00BA06F8">
        <w:rPr>
          <w:sz w:val="28"/>
          <w:szCs w:val="28"/>
        </w:rPr>
        <w:t>izvršenja</w:t>
      </w:r>
      <w:r w:rsidR="00846D7C">
        <w:rPr>
          <w:sz w:val="28"/>
          <w:szCs w:val="28"/>
        </w:rPr>
        <w:t xml:space="preserve"> (ostvarenja) </w:t>
      </w:r>
      <w:r w:rsidR="00BA06F8">
        <w:rPr>
          <w:sz w:val="28"/>
          <w:szCs w:val="28"/>
        </w:rPr>
        <w:t xml:space="preserve"> </w:t>
      </w:r>
      <w:r w:rsidR="00690536" w:rsidRPr="00690536">
        <w:rPr>
          <w:sz w:val="28"/>
          <w:szCs w:val="28"/>
        </w:rPr>
        <w:t>prihoda i rashoda</w:t>
      </w:r>
      <w:r w:rsidR="00BA06F8">
        <w:rPr>
          <w:sz w:val="28"/>
          <w:szCs w:val="28"/>
        </w:rPr>
        <w:t xml:space="preserve"> u odnosu na </w:t>
      </w:r>
      <w:r>
        <w:rPr>
          <w:sz w:val="28"/>
          <w:szCs w:val="28"/>
        </w:rPr>
        <w:t xml:space="preserve">     </w:t>
      </w:r>
      <w:r w:rsidR="00AE3773">
        <w:rPr>
          <w:sz w:val="28"/>
          <w:szCs w:val="28"/>
        </w:rPr>
        <w:t xml:space="preserve">    </w:t>
      </w:r>
      <w:r w:rsidR="00BA06F8">
        <w:rPr>
          <w:sz w:val="28"/>
          <w:szCs w:val="28"/>
        </w:rPr>
        <w:t>ostvareno prethodne godine i u odnosu na planirano</w:t>
      </w:r>
      <w:r w:rsidR="00C13375">
        <w:rPr>
          <w:sz w:val="28"/>
          <w:szCs w:val="28"/>
        </w:rPr>
        <w:t>:</w:t>
      </w:r>
    </w:p>
    <w:p w:rsidR="00C13375" w:rsidRDefault="00EA268E" w:rsidP="00317B30">
      <w:pPr>
        <w:spacing w:after="0" w:line="240" w:lineRule="auto"/>
        <w:jc w:val="both"/>
        <w:rPr>
          <w:sz w:val="28"/>
          <w:szCs w:val="28"/>
        </w:rPr>
      </w:pPr>
      <w:r w:rsidRPr="00EA268E">
        <w:rPr>
          <w:sz w:val="28"/>
          <w:szCs w:val="28"/>
        </w:rPr>
        <w:t xml:space="preserve">- </w:t>
      </w:r>
      <w:r w:rsidR="004F3C64">
        <w:rPr>
          <w:sz w:val="28"/>
          <w:szCs w:val="28"/>
        </w:rPr>
        <w:t xml:space="preserve">   </w:t>
      </w:r>
      <w:r w:rsidRPr="00EA268E">
        <w:rPr>
          <w:sz w:val="28"/>
          <w:szCs w:val="28"/>
        </w:rPr>
        <w:t>Obrazloženje izvršenja općeg dijela</w:t>
      </w:r>
      <w:r w:rsidR="00C13375">
        <w:rPr>
          <w:sz w:val="28"/>
          <w:szCs w:val="28"/>
        </w:rPr>
        <w:t xml:space="preserve"> (po ekonomskoj klasifikaciji i po </w:t>
      </w:r>
    </w:p>
    <w:p w:rsidR="00EA268E" w:rsidRDefault="00C13375" w:rsidP="00317B30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F3C6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izvorima  financiranja)  </w:t>
      </w:r>
    </w:p>
    <w:p w:rsidR="00DD05F3" w:rsidRDefault="00C13375" w:rsidP="007F38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F3C64">
        <w:rPr>
          <w:sz w:val="28"/>
          <w:szCs w:val="28"/>
        </w:rPr>
        <w:t xml:space="preserve">   </w:t>
      </w:r>
      <w:r w:rsidR="00EA268E">
        <w:rPr>
          <w:sz w:val="28"/>
          <w:szCs w:val="28"/>
        </w:rPr>
        <w:t>O</w:t>
      </w:r>
      <w:r w:rsidR="00EA268E" w:rsidRPr="00EA268E">
        <w:rPr>
          <w:sz w:val="28"/>
          <w:szCs w:val="28"/>
        </w:rPr>
        <w:t>brazloženje</w:t>
      </w:r>
      <w:r w:rsidR="00C0584C">
        <w:rPr>
          <w:sz w:val="28"/>
          <w:szCs w:val="28"/>
        </w:rPr>
        <w:t xml:space="preserve"> ostvarenja po programskoj klasifikaciji se izrađuje samo u godišnjem izvještaju.  Dakle, u Polugodišnjem izvještaju Škola nema obvezu izraditi obrazloženje posebnog dijela po programskoj klasifikaciji, već samo tablicu Izvršenja rashoda po  programskoj klasifikaciji. </w:t>
      </w:r>
      <w:r w:rsidR="00DD05F3">
        <w:rPr>
          <w:sz w:val="28"/>
          <w:szCs w:val="28"/>
        </w:rPr>
        <w:t xml:space="preserve"> </w:t>
      </w:r>
    </w:p>
    <w:p w:rsidR="009C4305" w:rsidRPr="009C4305" w:rsidRDefault="009C4305" w:rsidP="007F3800">
      <w:pPr>
        <w:jc w:val="both"/>
        <w:rPr>
          <w:b/>
          <w:sz w:val="28"/>
          <w:szCs w:val="28"/>
        </w:rPr>
      </w:pPr>
      <w:r w:rsidRPr="009C4305">
        <w:rPr>
          <w:b/>
          <w:sz w:val="28"/>
          <w:szCs w:val="28"/>
        </w:rPr>
        <w:t xml:space="preserve">4. POSEBNI IZVJEŠTAJI </w:t>
      </w:r>
    </w:p>
    <w:p w:rsidR="004F3C64" w:rsidRDefault="00947F82" w:rsidP="00F8227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F3C64">
        <w:rPr>
          <w:sz w:val="28"/>
          <w:szCs w:val="28"/>
        </w:rPr>
        <w:t xml:space="preserve">                                                  </w:t>
      </w:r>
      <w:r w:rsidR="00AE3773">
        <w:rPr>
          <w:sz w:val="28"/>
          <w:szCs w:val="28"/>
        </w:rPr>
        <w:t xml:space="preserve"> </w:t>
      </w:r>
    </w:p>
    <w:p w:rsidR="004F3C64" w:rsidRDefault="004F3C64" w:rsidP="00F8227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B2176A" w:rsidRDefault="00D36111" w:rsidP="00E66500">
      <w:pPr>
        <w:jc w:val="both"/>
        <w:rPr>
          <w:noProof/>
          <w:lang w:eastAsia="hr-HR"/>
        </w:rPr>
      </w:pPr>
      <w:r w:rsidRPr="002E4259">
        <w:rPr>
          <w:sz w:val="28"/>
          <w:szCs w:val="28"/>
        </w:rPr>
        <w:t>Prilikom izrade financijskog plana prihodi i rashodi za 202</w:t>
      </w:r>
      <w:r w:rsidR="007F3800">
        <w:rPr>
          <w:sz w:val="28"/>
          <w:szCs w:val="28"/>
        </w:rPr>
        <w:t>6</w:t>
      </w:r>
      <w:r w:rsidRPr="002E4259">
        <w:rPr>
          <w:sz w:val="28"/>
          <w:szCs w:val="28"/>
        </w:rPr>
        <w:t xml:space="preserve">. godinu planirani su </w:t>
      </w:r>
      <w:r>
        <w:rPr>
          <w:sz w:val="28"/>
          <w:szCs w:val="28"/>
        </w:rPr>
        <w:t>na razini podskupine  (3. razina račun</w:t>
      </w:r>
      <w:r w:rsidR="000E45AA">
        <w:rPr>
          <w:sz w:val="28"/>
          <w:szCs w:val="28"/>
        </w:rPr>
        <w:t>sk</w:t>
      </w:r>
      <w:r w:rsidR="007F3800">
        <w:rPr>
          <w:sz w:val="28"/>
          <w:szCs w:val="28"/>
        </w:rPr>
        <w:t>og plana), a izvršenje za 2026</w:t>
      </w:r>
      <w:r>
        <w:rPr>
          <w:sz w:val="28"/>
          <w:szCs w:val="28"/>
        </w:rPr>
        <w:t xml:space="preserve">. godinu prati  se na razini odjeljka ekonomske klasifikacije  (4. razina računskog plana). Izvještaj o izvršenju financijskog plana pokazuje jesu li sredstva utrošena u skladu s financijskim planom. </w:t>
      </w:r>
      <w:r w:rsidR="0058743B">
        <w:rPr>
          <w:sz w:val="28"/>
          <w:szCs w:val="28"/>
        </w:rPr>
        <w:t xml:space="preserve"> </w:t>
      </w:r>
    </w:p>
    <w:p w:rsidR="00B27DDE" w:rsidRPr="00391457" w:rsidRDefault="00B2176A" w:rsidP="004C0357">
      <w:pPr>
        <w:rPr>
          <w:sz w:val="28"/>
          <w:szCs w:val="28"/>
        </w:rPr>
      </w:pPr>
      <w:r w:rsidRPr="000858F4">
        <w:lastRenderedPageBreak/>
        <w:t xml:space="preserve"> </w:t>
      </w:r>
    </w:p>
    <w:p w:rsidR="00B27DDE" w:rsidRDefault="00B27DDE" w:rsidP="004C0357">
      <w:pPr>
        <w:rPr>
          <w:rFonts w:ascii="Calibri" w:hAnsi="Calibri" w:cs="Calibri"/>
          <w:b/>
          <w:sz w:val="28"/>
          <w:szCs w:val="28"/>
        </w:rPr>
      </w:pPr>
    </w:p>
    <w:p w:rsidR="00CB2718" w:rsidRDefault="00963B95" w:rsidP="00345AE8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B2718">
        <w:rPr>
          <w:b/>
          <w:sz w:val="28"/>
          <w:szCs w:val="28"/>
        </w:rPr>
        <w:t xml:space="preserve">1.3.1. </w:t>
      </w:r>
      <w:r w:rsidR="00634AF9">
        <w:rPr>
          <w:b/>
          <w:sz w:val="28"/>
          <w:szCs w:val="28"/>
        </w:rPr>
        <w:t xml:space="preserve"> </w:t>
      </w:r>
      <w:r w:rsidR="00033BC7">
        <w:rPr>
          <w:b/>
          <w:sz w:val="28"/>
          <w:szCs w:val="28"/>
        </w:rPr>
        <w:t xml:space="preserve">OBRAZLOŽENJE </w:t>
      </w:r>
      <w:r w:rsidR="00CB2718">
        <w:rPr>
          <w:b/>
          <w:sz w:val="28"/>
          <w:szCs w:val="28"/>
        </w:rPr>
        <w:t>OPĆ</w:t>
      </w:r>
      <w:r w:rsidR="00033BC7">
        <w:rPr>
          <w:b/>
          <w:sz w:val="28"/>
          <w:szCs w:val="28"/>
        </w:rPr>
        <w:t>EG</w:t>
      </w:r>
      <w:r w:rsidR="00CB2718">
        <w:rPr>
          <w:b/>
          <w:sz w:val="28"/>
          <w:szCs w:val="28"/>
        </w:rPr>
        <w:t xml:space="preserve"> </w:t>
      </w:r>
      <w:r w:rsidR="00CB2718" w:rsidRPr="00B95FE3">
        <w:rPr>
          <w:b/>
          <w:sz w:val="28"/>
          <w:szCs w:val="28"/>
        </w:rPr>
        <w:t xml:space="preserve"> DI</w:t>
      </w:r>
      <w:r w:rsidR="00033BC7">
        <w:rPr>
          <w:b/>
          <w:sz w:val="28"/>
          <w:szCs w:val="28"/>
        </w:rPr>
        <w:t>JELA</w:t>
      </w:r>
      <w:r w:rsidR="00CB2718" w:rsidRPr="00B95FE3">
        <w:rPr>
          <w:b/>
          <w:sz w:val="28"/>
          <w:szCs w:val="28"/>
        </w:rPr>
        <w:t xml:space="preserve"> </w:t>
      </w:r>
      <w:r w:rsidR="00CB2718">
        <w:rPr>
          <w:b/>
          <w:sz w:val="28"/>
          <w:szCs w:val="28"/>
        </w:rPr>
        <w:t>IZVJEŠTAJA O OSTVARENJU</w:t>
      </w:r>
    </w:p>
    <w:p w:rsidR="00CB2718" w:rsidRDefault="00033BC7" w:rsidP="00033B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FINANCIJSKOG PLANA</w:t>
      </w:r>
    </w:p>
    <w:p w:rsidR="00033BC7" w:rsidRDefault="00033BC7" w:rsidP="00033BC7">
      <w:pPr>
        <w:jc w:val="center"/>
        <w:rPr>
          <w:b/>
          <w:sz w:val="28"/>
          <w:szCs w:val="28"/>
        </w:rPr>
      </w:pPr>
    </w:p>
    <w:p w:rsidR="006D5181" w:rsidRDefault="00CB2718" w:rsidP="004C0357">
      <w:pPr>
        <w:rPr>
          <w:b/>
          <w:sz w:val="28"/>
          <w:szCs w:val="28"/>
        </w:rPr>
      </w:pPr>
      <w:r>
        <w:rPr>
          <w:b/>
          <w:sz w:val="28"/>
          <w:szCs w:val="28"/>
        </w:rPr>
        <w:t>O</w:t>
      </w:r>
      <w:r w:rsidR="004C1BA3">
        <w:rPr>
          <w:b/>
          <w:sz w:val="28"/>
          <w:szCs w:val="28"/>
        </w:rPr>
        <w:t xml:space="preserve">brazloženje </w:t>
      </w:r>
      <w:r w:rsidR="00377153">
        <w:rPr>
          <w:b/>
          <w:sz w:val="28"/>
          <w:szCs w:val="28"/>
        </w:rPr>
        <w:t xml:space="preserve">ostvarenih </w:t>
      </w:r>
      <w:r w:rsidR="004C1BA3">
        <w:rPr>
          <w:b/>
          <w:sz w:val="28"/>
          <w:szCs w:val="28"/>
        </w:rPr>
        <w:t xml:space="preserve">prihoda </w:t>
      </w:r>
      <w:r w:rsidR="00377153">
        <w:rPr>
          <w:b/>
          <w:sz w:val="28"/>
          <w:szCs w:val="28"/>
        </w:rPr>
        <w:t xml:space="preserve">u odnosu na </w:t>
      </w:r>
      <w:r w:rsidR="004C1BA3">
        <w:rPr>
          <w:b/>
          <w:sz w:val="28"/>
          <w:szCs w:val="28"/>
        </w:rPr>
        <w:t>planiran</w:t>
      </w:r>
      <w:r w:rsidR="00377153">
        <w:rPr>
          <w:b/>
          <w:sz w:val="28"/>
          <w:szCs w:val="28"/>
        </w:rPr>
        <w:t xml:space="preserve">e prihode </w:t>
      </w:r>
      <w:r w:rsidR="003F005A">
        <w:rPr>
          <w:b/>
          <w:sz w:val="28"/>
          <w:szCs w:val="28"/>
        </w:rPr>
        <w:t xml:space="preserve"> </w:t>
      </w:r>
      <w:r w:rsidR="00377153">
        <w:rPr>
          <w:b/>
          <w:sz w:val="28"/>
          <w:szCs w:val="28"/>
        </w:rPr>
        <w:t xml:space="preserve">                        </w:t>
      </w:r>
      <w:r w:rsidR="004C1BA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</w:t>
      </w:r>
      <w:r w:rsidR="004C1BA3">
        <w:rPr>
          <w:b/>
          <w:sz w:val="28"/>
          <w:szCs w:val="28"/>
        </w:rPr>
        <w:t xml:space="preserve"> financijsk</w:t>
      </w:r>
      <w:r w:rsidR="003F005A">
        <w:rPr>
          <w:b/>
          <w:sz w:val="28"/>
          <w:szCs w:val="28"/>
        </w:rPr>
        <w:t>og</w:t>
      </w:r>
      <w:r w:rsidR="001E4010">
        <w:rPr>
          <w:b/>
          <w:sz w:val="28"/>
          <w:szCs w:val="28"/>
        </w:rPr>
        <w:t xml:space="preserve"> plana  za 2026</w:t>
      </w:r>
      <w:r w:rsidR="003F005A">
        <w:rPr>
          <w:b/>
          <w:sz w:val="28"/>
          <w:szCs w:val="28"/>
        </w:rPr>
        <w:t>. godinu (1. izmjena i dopuna nismo imali)</w:t>
      </w:r>
      <w:r w:rsidR="0062212C">
        <w:rPr>
          <w:b/>
          <w:sz w:val="28"/>
          <w:szCs w:val="28"/>
        </w:rPr>
        <w:t>.</w:t>
      </w:r>
    </w:p>
    <w:p w:rsidR="0062212C" w:rsidRDefault="0062212C" w:rsidP="004C0357">
      <w:pPr>
        <w:rPr>
          <w:b/>
          <w:sz w:val="28"/>
          <w:szCs w:val="28"/>
        </w:rPr>
      </w:pPr>
    </w:p>
    <w:p w:rsidR="0062212C" w:rsidRDefault="0062212C" w:rsidP="004C035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Ukupni prihodi </w:t>
      </w:r>
      <w:r w:rsidR="001E4010">
        <w:rPr>
          <w:b/>
          <w:sz w:val="28"/>
          <w:szCs w:val="28"/>
        </w:rPr>
        <w:t>ostvareni su u iznosu 855.440,02</w:t>
      </w:r>
      <w:r>
        <w:rPr>
          <w:b/>
          <w:sz w:val="28"/>
          <w:szCs w:val="28"/>
        </w:rPr>
        <w:t xml:space="preserve"> eura te imaju indeks u odnosu</w:t>
      </w:r>
      <w:r w:rsidR="001E4010">
        <w:rPr>
          <w:b/>
          <w:sz w:val="28"/>
          <w:szCs w:val="28"/>
        </w:rPr>
        <w:t xml:space="preserve"> na prošlogodišnje razdoblje 101,6</w:t>
      </w:r>
      <w:r>
        <w:rPr>
          <w:b/>
          <w:sz w:val="28"/>
          <w:szCs w:val="28"/>
        </w:rPr>
        <w:t>0 a u o</w:t>
      </w:r>
      <w:r w:rsidR="001E4010">
        <w:rPr>
          <w:b/>
          <w:sz w:val="28"/>
          <w:szCs w:val="28"/>
        </w:rPr>
        <w:t>dnosu na plan tekuće godine 45,50</w:t>
      </w:r>
      <w:r>
        <w:rPr>
          <w:b/>
          <w:sz w:val="28"/>
          <w:szCs w:val="28"/>
        </w:rPr>
        <w:t xml:space="preserve">. </w:t>
      </w:r>
    </w:p>
    <w:p w:rsidR="002D776C" w:rsidRDefault="008D33D8" w:rsidP="004C0357">
      <w:pPr>
        <w:rPr>
          <w:b/>
          <w:sz w:val="28"/>
          <w:szCs w:val="28"/>
        </w:rPr>
      </w:pPr>
      <w:r w:rsidRPr="008D33D8">
        <w:lastRenderedPageBreak/>
        <w:drawing>
          <wp:inline distT="0" distB="0" distL="0" distR="0">
            <wp:extent cx="5760720" cy="792812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2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B1BAB" w:rsidRDefault="007B1BAB" w:rsidP="004C0357">
      <w:pPr>
        <w:rPr>
          <w:b/>
          <w:sz w:val="28"/>
          <w:szCs w:val="28"/>
          <w:u w:val="single"/>
        </w:rPr>
      </w:pPr>
    </w:p>
    <w:p w:rsidR="007B1BAB" w:rsidRDefault="007B1BAB" w:rsidP="004C0357">
      <w:pPr>
        <w:rPr>
          <w:b/>
          <w:sz w:val="28"/>
          <w:szCs w:val="28"/>
          <w:u w:val="single"/>
        </w:rPr>
      </w:pPr>
    </w:p>
    <w:p w:rsidR="00A52FB9" w:rsidRPr="00F00912" w:rsidRDefault="009A6653" w:rsidP="004C0357">
      <w:pPr>
        <w:rPr>
          <w:b/>
          <w:sz w:val="28"/>
          <w:szCs w:val="28"/>
          <w:u w:val="single"/>
        </w:rPr>
      </w:pPr>
      <w:r w:rsidRPr="003922CA">
        <w:rPr>
          <w:b/>
          <w:sz w:val="28"/>
          <w:szCs w:val="28"/>
          <w:u w:val="single"/>
        </w:rPr>
        <w:lastRenderedPageBreak/>
        <w:t xml:space="preserve">PRIHODI </w:t>
      </w:r>
    </w:p>
    <w:p w:rsidR="003401D0" w:rsidRDefault="009A6653" w:rsidP="003401D0">
      <w:pPr>
        <w:rPr>
          <w:rFonts w:ascii="Calibri" w:eastAsia="Times New Roman" w:hAnsi="Calibri" w:cs="Calibri"/>
          <w:sz w:val="28"/>
          <w:szCs w:val="28"/>
          <w:lang w:eastAsia="hr-HR"/>
        </w:rPr>
      </w:pPr>
      <w:r w:rsidRPr="00D35924">
        <w:rPr>
          <w:rFonts w:ascii="Calibri" w:eastAsia="Times New Roman" w:hAnsi="Calibri" w:cs="Calibri"/>
          <w:sz w:val="28"/>
          <w:szCs w:val="28"/>
          <w:lang w:eastAsia="hr-HR"/>
        </w:rPr>
        <w:t xml:space="preserve">U nastavku ističemo odstupanja od plana na razini </w:t>
      </w:r>
      <w:r w:rsidR="00064C29">
        <w:rPr>
          <w:rFonts w:ascii="Calibri" w:eastAsia="Times New Roman" w:hAnsi="Calibri" w:cs="Calibri"/>
          <w:sz w:val="28"/>
          <w:szCs w:val="28"/>
          <w:lang w:eastAsia="hr-HR"/>
        </w:rPr>
        <w:t xml:space="preserve">podskupine </w:t>
      </w:r>
      <w:r w:rsidR="003922CA" w:rsidRPr="00D35924">
        <w:rPr>
          <w:rFonts w:ascii="Calibri" w:eastAsia="Times New Roman" w:hAnsi="Calibri" w:cs="Calibri"/>
          <w:sz w:val="28"/>
          <w:szCs w:val="28"/>
          <w:lang w:eastAsia="hr-HR"/>
        </w:rPr>
        <w:t xml:space="preserve"> računskog plana</w:t>
      </w:r>
      <w:r w:rsidR="00072ECB">
        <w:rPr>
          <w:rFonts w:ascii="Calibri" w:eastAsia="Times New Roman" w:hAnsi="Calibri" w:cs="Calibri"/>
          <w:sz w:val="28"/>
          <w:szCs w:val="28"/>
          <w:lang w:eastAsia="hr-HR"/>
        </w:rPr>
        <w:t xml:space="preserve">     (</w:t>
      </w:r>
      <w:r w:rsidR="00F226E4">
        <w:rPr>
          <w:rFonts w:ascii="Calibri" w:eastAsia="Times New Roman" w:hAnsi="Calibri" w:cs="Calibri"/>
          <w:sz w:val="28"/>
          <w:szCs w:val="28"/>
          <w:lang w:eastAsia="hr-HR"/>
        </w:rPr>
        <w:t>3</w:t>
      </w:r>
      <w:r w:rsidR="00072ECB">
        <w:rPr>
          <w:rFonts w:ascii="Calibri" w:eastAsia="Times New Roman" w:hAnsi="Calibri" w:cs="Calibri"/>
          <w:sz w:val="28"/>
          <w:szCs w:val="28"/>
          <w:lang w:eastAsia="hr-HR"/>
        </w:rPr>
        <w:t>. razina)</w:t>
      </w:r>
      <w:r w:rsidR="003922CA" w:rsidRPr="00D35924">
        <w:rPr>
          <w:rFonts w:ascii="Calibri" w:eastAsia="Times New Roman" w:hAnsi="Calibri" w:cs="Calibri"/>
          <w:sz w:val="28"/>
          <w:szCs w:val="28"/>
          <w:lang w:eastAsia="hr-HR"/>
        </w:rPr>
        <w:t xml:space="preserve">, </w:t>
      </w:r>
      <w:r w:rsidR="00072ECB">
        <w:rPr>
          <w:rFonts w:ascii="Calibri" w:eastAsia="Times New Roman" w:hAnsi="Calibri" w:cs="Calibri"/>
          <w:sz w:val="28"/>
          <w:szCs w:val="28"/>
          <w:lang w:eastAsia="hr-HR"/>
        </w:rPr>
        <w:t xml:space="preserve"> </w:t>
      </w:r>
      <w:r w:rsidR="003922CA" w:rsidRPr="00D35924">
        <w:rPr>
          <w:rFonts w:ascii="Calibri" w:eastAsia="Times New Roman" w:hAnsi="Calibri" w:cs="Calibri"/>
          <w:sz w:val="28"/>
          <w:szCs w:val="28"/>
          <w:lang w:eastAsia="hr-HR"/>
        </w:rPr>
        <w:t>za one prihode</w:t>
      </w:r>
      <w:r w:rsidR="00F226E4">
        <w:rPr>
          <w:rFonts w:ascii="Calibri" w:eastAsia="Times New Roman" w:hAnsi="Calibri" w:cs="Calibri"/>
          <w:sz w:val="28"/>
          <w:szCs w:val="28"/>
          <w:lang w:eastAsia="hr-HR"/>
        </w:rPr>
        <w:t xml:space="preserve"> po ekonomskoj klasifikaciji </w:t>
      </w:r>
      <w:r w:rsidR="003922CA" w:rsidRPr="00D35924">
        <w:rPr>
          <w:rFonts w:ascii="Calibri" w:eastAsia="Times New Roman" w:hAnsi="Calibri" w:cs="Calibri"/>
          <w:sz w:val="28"/>
          <w:szCs w:val="28"/>
          <w:lang w:eastAsia="hr-HR"/>
        </w:rPr>
        <w:t xml:space="preserve"> koji značajnije utječu na iskazivanje rezultata.</w:t>
      </w:r>
    </w:p>
    <w:p w:rsidR="00103A79" w:rsidRDefault="00103A79" w:rsidP="003401D0">
      <w:pPr>
        <w:rPr>
          <w:rFonts w:ascii="Calibri" w:eastAsia="Times New Roman" w:hAnsi="Calibri" w:cs="Calibri"/>
          <w:sz w:val="28"/>
          <w:szCs w:val="28"/>
          <w:lang w:eastAsia="hr-HR"/>
        </w:rPr>
      </w:pPr>
    </w:p>
    <w:p w:rsidR="003401D0" w:rsidRPr="00B56B9A" w:rsidRDefault="00F226E4" w:rsidP="003401D0">
      <w:pPr>
        <w:rPr>
          <w:rFonts w:ascii="Calibri" w:eastAsia="Times New Roman" w:hAnsi="Calibri" w:cs="Calibri"/>
          <w:b/>
          <w:sz w:val="28"/>
          <w:szCs w:val="28"/>
          <w:lang w:eastAsia="hr-HR"/>
        </w:rPr>
      </w:pPr>
      <w:r w:rsidRPr="00B56B9A">
        <w:rPr>
          <w:rFonts w:ascii="Calibri" w:eastAsia="Times New Roman" w:hAnsi="Calibri" w:cs="Calibri"/>
          <w:b/>
          <w:sz w:val="28"/>
          <w:szCs w:val="28"/>
          <w:lang w:eastAsia="hr-HR"/>
        </w:rPr>
        <w:t>636</w:t>
      </w:r>
      <w:r w:rsidR="0027216B" w:rsidRPr="00B56B9A">
        <w:rPr>
          <w:rFonts w:ascii="Calibri" w:eastAsia="Times New Roman" w:hAnsi="Calibri" w:cs="Calibri"/>
          <w:b/>
          <w:sz w:val="28"/>
          <w:szCs w:val="28"/>
          <w:lang w:eastAsia="hr-HR"/>
        </w:rPr>
        <w:t xml:space="preserve"> Pomoći proračunskim korisnicima </w:t>
      </w:r>
      <w:r w:rsidR="00B56B9A" w:rsidRPr="00B56B9A">
        <w:rPr>
          <w:rFonts w:ascii="Calibri" w:eastAsia="Times New Roman" w:hAnsi="Calibri" w:cs="Calibri"/>
          <w:b/>
          <w:sz w:val="28"/>
          <w:szCs w:val="28"/>
          <w:lang w:eastAsia="hr-HR"/>
        </w:rPr>
        <w:t>iz proračuna koji im nije nadležan</w:t>
      </w:r>
    </w:p>
    <w:p w:rsidR="0027216B" w:rsidRDefault="0027216B" w:rsidP="003401D0">
      <w:pPr>
        <w:rPr>
          <w:rFonts w:ascii="Calibri" w:eastAsia="Times New Roman" w:hAnsi="Calibri" w:cs="Calibri"/>
          <w:sz w:val="28"/>
          <w:szCs w:val="28"/>
          <w:lang w:eastAsia="hr-HR"/>
        </w:rPr>
      </w:pPr>
      <w:r>
        <w:rPr>
          <w:sz w:val="28"/>
          <w:szCs w:val="28"/>
        </w:rPr>
        <w:t xml:space="preserve">Prihodi od Grada Novi Vinodolski koji nam </w:t>
      </w:r>
      <w:r w:rsidR="00FB46FB">
        <w:rPr>
          <w:sz w:val="28"/>
          <w:szCs w:val="28"/>
        </w:rPr>
        <w:t>financira 3</w:t>
      </w:r>
      <w:r>
        <w:rPr>
          <w:sz w:val="28"/>
          <w:szCs w:val="28"/>
        </w:rPr>
        <w:t xml:space="preserve"> grupe cjelodnevnog produženog bor</w:t>
      </w:r>
      <w:r w:rsidR="007C0ED3">
        <w:rPr>
          <w:sz w:val="28"/>
          <w:szCs w:val="28"/>
        </w:rPr>
        <w:t>avka i 1 grupu učenika putnika do polaska autobusa, izbor</w:t>
      </w:r>
      <w:r w:rsidR="00FB46FB">
        <w:rPr>
          <w:sz w:val="28"/>
          <w:szCs w:val="28"/>
        </w:rPr>
        <w:t xml:space="preserve">nu nastavu, Školski sportski klub, logopeda i </w:t>
      </w:r>
      <w:proofErr w:type="spellStart"/>
      <w:r w:rsidR="00FB46FB">
        <w:rPr>
          <w:sz w:val="28"/>
          <w:szCs w:val="28"/>
        </w:rPr>
        <w:t>dr</w:t>
      </w:r>
      <w:proofErr w:type="spellEnd"/>
      <w:r w:rsidR="00FB46FB">
        <w:rPr>
          <w:sz w:val="28"/>
          <w:szCs w:val="28"/>
        </w:rPr>
        <w:t xml:space="preserve"> </w:t>
      </w:r>
      <w:r w:rsidR="007C0ED3">
        <w:rPr>
          <w:sz w:val="28"/>
          <w:szCs w:val="28"/>
        </w:rPr>
        <w:t>.</w:t>
      </w:r>
      <w:r w:rsidR="004B5E92">
        <w:rPr>
          <w:sz w:val="28"/>
          <w:szCs w:val="28"/>
        </w:rPr>
        <w:t xml:space="preserve"> </w:t>
      </w:r>
    </w:p>
    <w:p w:rsidR="0027216B" w:rsidRDefault="0027216B" w:rsidP="0027216B">
      <w:pPr>
        <w:rPr>
          <w:sz w:val="28"/>
          <w:szCs w:val="28"/>
        </w:rPr>
      </w:pPr>
      <w:r>
        <w:rPr>
          <w:sz w:val="28"/>
          <w:szCs w:val="28"/>
        </w:rPr>
        <w:t>Prihodi od Ministarstva za plaće i naknade zaposlenicima, naknadu</w:t>
      </w:r>
      <w:r w:rsidR="004B5E92">
        <w:rPr>
          <w:sz w:val="28"/>
          <w:szCs w:val="28"/>
        </w:rPr>
        <w:t xml:space="preserve"> zbog nezapošlja</w:t>
      </w:r>
      <w:r w:rsidR="007C0ED3">
        <w:rPr>
          <w:sz w:val="28"/>
          <w:szCs w:val="28"/>
        </w:rPr>
        <w:t>vanj</w:t>
      </w:r>
      <w:r w:rsidR="00FB46FB">
        <w:rPr>
          <w:sz w:val="28"/>
          <w:szCs w:val="28"/>
        </w:rPr>
        <w:t>a invalida ,</w:t>
      </w:r>
      <w:r w:rsidR="007C0ED3">
        <w:rPr>
          <w:sz w:val="28"/>
          <w:szCs w:val="28"/>
        </w:rPr>
        <w:t xml:space="preserve"> prijevoz učenika s teškoćama na produženi stručni postupak</w:t>
      </w:r>
      <w:r w:rsidR="00FB46FB">
        <w:rPr>
          <w:sz w:val="28"/>
          <w:szCs w:val="28"/>
        </w:rPr>
        <w:t>, školska marenda.</w:t>
      </w:r>
      <w:r>
        <w:rPr>
          <w:sz w:val="28"/>
          <w:szCs w:val="28"/>
        </w:rPr>
        <w:t xml:space="preserve"> </w:t>
      </w:r>
      <w:r w:rsidR="00B56B9A">
        <w:rPr>
          <w:sz w:val="28"/>
          <w:szCs w:val="28"/>
        </w:rPr>
        <w:t xml:space="preserve"> </w:t>
      </w:r>
    </w:p>
    <w:p w:rsidR="00B56B9A" w:rsidRPr="008B79DA" w:rsidRDefault="00B56B9A" w:rsidP="0027216B">
      <w:pPr>
        <w:rPr>
          <w:sz w:val="28"/>
          <w:szCs w:val="28"/>
        </w:rPr>
      </w:pPr>
      <w:r>
        <w:rPr>
          <w:sz w:val="28"/>
          <w:szCs w:val="28"/>
        </w:rPr>
        <w:t xml:space="preserve">Indeks </w:t>
      </w:r>
      <w:r w:rsidR="007C0ED3">
        <w:rPr>
          <w:sz w:val="28"/>
          <w:szCs w:val="28"/>
        </w:rPr>
        <w:t xml:space="preserve">u </w:t>
      </w:r>
      <w:r w:rsidR="00FB46FB">
        <w:rPr>
          <w:sz w:val="28"/>
          <w:szCs w:val="28"/>
        </w:rPr>
        <w:t>odnosu na prošlu godinu je 102,58%</w:t>
      </w:r>
    </w:p>
    <w:p w:rsidR="0027216B" w:rsidRDefault="00B56B9A" w:rsidP="003401D0">
      <w:pPr>
        <w:rPr>
          <w:rFonts w:ascii="Calibri" w:eastAsia="Times New Roman" w:hAnsi="Calibri" w:cs="Calibri"/>
          <w:b/>
          <w:sz w:val="28"/>
          <w:szCs w:val="28"/>
          <w:lang w:eastAsia="hr-HR"/>
        </w:rPr>
      </w:pPr>
      <w:r w:rsidRPr="00B56B9A">
        <w:rPr>
          <w:rFonts w:ascii="Calibri" w:eastAsia="Times New Roman" w:hAnsi="Calibri" w:cs="Calibri"/>
          <w:b/>
          <w:sz w:val="28"/>
          <w:szCs w:val="28"/>
          <w:lang w:eastAsia="hr-HR"/>
        </w:rPr>
        <w:t xml:space="preserve">641 Prihodi od financijske imovine </w:t>
      </w:r>
    </w:p>
    <w:p w:rsidR="00B56B9A" w:rsidRPr="00B56B9A" w:rsidRDefault="00B56B9A" w:rsidP="003401D0">
      <w:pPr>
        <w:rPr>
          <w:rFonts w:ascii="Calibri" w:eastAsia="Times New Roman" w:hAnsi="Calibri" w:cs="Calibri"/>
          <w:sz w:val="28"/>
          <w:szCs w:val="28"/>
          <w:lang w:eastAsia="hr-HR"/>
        </w:rPr>
      </w:pPr>
      <w:r>
        <w:rPr>
          <w:rFonts w:ascii="Calibri" w:eastAsia="Times New Roman" w:hAnsi="Calibri" w:cs="Calibri"/>
          <w:sz w:val="28"/>
          <w:szCs w:val="28"/>
          <w:lang w:eastAsia="hr-HR"/>
        </w:rPr>
        <w:t>Prihodi ostvare</w:t>
      </w:r>
      <w:r w:rsidR="007C0ED3">
        <w:rPr>
          <w:rFonts w:ascii="Calibri" w:eastAsia="Times New Roman" w:hAnsi="Calibri" w:cs="Calibri"/>
          <w:sz w:val="28"/>
          <w:szCs w:val="28"/>
          <w:lang w:eastAsia="hr-HR"/>
        </w:rPr>
        <w:t>ni u izno</w:t>
      </w:r>
      <w:r w:rsidR="00FB46FB">
        <w:rPr>
          <w:rFonts w:ascii="Calibri" w:eastAsia="Times New Roman" w:hAnsi="Calibri" w:cs="Calibri"/>
          <w:sz w:val="28"/>
          <w:szCs w:val="28"/>
          <w:lang w:eastAsia="hr-HR"/>
        </w:rPr>
        <w:t>su 3,53  eura imaju indeks 18,31%</w:t>
      </w:r>
      <w:r>
        <w:rPr>
          <w:rFonts w:ascii="Calibri" w:eastAsia="Times New Roman" w:hAnsi="Calibri" w:cs="Calibri"/>
          <w:sz w:val="28"/>
          <w:szCs w:val="28"/>
          <w:lang w:eastAsia="hr-HR"/>
        </w:rPr>
        <w:t xml:space="preserve"> u odnosu na prošlogodišnje razdobl</w:t>
      </w:r>
      <w:r w:rsidR="004B5E92">
        <w:rPr>
          <w:rFonts w:ascii="Calibri" w:eastAsia="Times New Roman" w:hAnsi="Calibri" w:cs="Calibri"/>
          <w:sz w:val="28"/>
          <w:szCs w:val="28"/>
          <w:lang w:eastAsia="hr-HR"/>
        </w:rPr>
        <w:t>je jer smo ove godine</w:t>
      </w:r>
      <w:r w:rsidR="00FB46FB">
        <w:rPr>
          <w:rFonts w:ascii="Calibri" w:eastAsia="Times New Roman" w:hAnsi="Calibri" w:cs="Calibri"/>
          <w:sz w:val="28"/>
          <w:szCs w:val="28"/>
          <w:lang w:eastAsia="hr-HR"/>
        </w:rPr>
        <w:t xml:space="preserve"> s danom 31.03.2026. zatvorili poslovni račun kod PBZ banke zbog prelaska na kompletno poslovanje preko županijske riznice. </w:t>
      </w:r>
    </w:p>
    <w:p w:rsidR="0027216B" w:rsidRDefault="00B56B9A" w:rsidP="003401D0">
      <w:pPr>
        <w:rPr>
          <w:rFonts w:ascii="Calibri" w:eastAsia="Times New Roman" w:hAnsi="Calibri" w:cs="Calibri"/>
          <w:b/>
          <w:sz w:val="28"/>
          <w:szCs w:val="28"/>
          <w:lang w:eastAsia="hr-HR"/>
        </w:rPr>
      </w:pPr>
      <w:r w:rsidRPr="00B56B9A">
        <w:rPr>
          <w:rFonts w:ascii="Calibri" w:eastAsia="Times New Roman" w:hAnsi="Calibri" w:cs="Calibri"/>
          <w:b/>
          <w:sz w:val="28"/>
          <w:szCs w:val="28"/>
          <w:lang w:eastAsia="hr-HR"/>
        </w:rPr>
        <w:t xml:space="preserve">652 Prihodi po posebnim propisima </w:t>
      </w:r>
    </w:p>
    <w:p w:rsidR="00E84D2A" w:rsidRDefault="00B56B9A" w:rsidP="00B56B9A">
      <w:pPr>
        <w:rPr>
          <w:sz w:val="28"/>
          <w:szCs w:val="28"/>
        </w:rPr>
      </w:pPr>
      <w:r w:rsidRPr="003922CA">
        <w:rPr>
          <w:sz w:val="28"/>
          <w:szCs w:val="28"/>
        </w:rPr>
        <w:t>Prihodi</w:t>
      </w:r>
      <w:r>
        <w:rPr>
          <w:sz w:val="28"/>
          <w:szCs w:val="28"/>
        </w:rPr>
        <w:t xml:space="preserve"> za posebne namjene sastoje se od Sufinanciranja cijene glazbenog odjela te cjelodnevnog  produženog boravka</w:t>
      </w:r>
      <w:r w:rsidR="009949B8">
        <w:rPr>
          <w:sz w:val="28"/>
          <w:szCs w:val="28"/>
        </w:rPr>
        <w:t xml:space="preserve"> kojeg plaćaju</w:t>
      </w:r>
      <w:r w:rsidR="00600683">
        <w:rPr>
          <w:sz w:val="28"/>
          <w:szCs w:val="28"/>
        </w:rPr>
        <w:t xml:space="preserve"> roditelji  učenika</w:t>
      </w:r>
      <w:r w:rsidR="009949B8">
        <w:rPr>
          <w:sz w:val="28"/>
          <w:szCs w:val="28"/>
        </w:rPr>
        <w:t xml:space="preserve">. </w:t>
      </w:r>
    </w:p>
    <w:p w:rsidR="009949B8" w:rsidRDefault="00103A79" w:rsidP="009949B8">
      <w:pPr>
        <w:rPr>
          <w:sz w:val="28"/>
          <w:szCs w:val="28"/>
        </w:rPr>
      </w:pPr>
      <w:r>
        <w:rPr>
          <w:sz w:val="28"/>
          <w:szCs w:val="28"/>
        </w:rPr>
        <w:t>Indeks u odnosu na ostv</w:t>
      </w:r>
      <w:r w:rsidR="007C0ED3">
        <w:rPr>
          <w:sz w:val="28"/>
          <w:szCs w:val="28"/>
        </w:rPr>
        <w:t>a</w:t>
      </w:r>
      <w:r w:rsidR="00FA6D80">
        <w:rPr>
          <w:sz w:val="28"/>
          <w:szCs w:val="28"/>
        </w:rPr>
        <w:t>reno prethodne godine  je 123,32</w:t>
      </w:r>
      <w:r w:rsidR="007C0ED3">
        <w:rPr>
          <w:sz w:val="28"/>
          <w:szCs w:val="28"/>
        </w:rPr>
        <w:t xml:space="preserve"> jer imamo povećanje uče</w:t>
      </w:r>
      <w:r w:rsidR="00FA6D80">
        <w:rPr>
          <w:sz w:val="28"/>
          <w:szCs w:val="28"/>
        </w:rPr>
        <w:t>nika u produženom boravku (prošle godine smo imali 2 razreda a ove godine 3 razreda).</w:t>
      </w:r>
    </w:p>
    <w:p w:rsidR="009949B8" w:rsidRDefault="009949B8" w:rsidP="009949B8">
      <w:pPr>
        <w:rPr>
          <w:b/>
          <w:sz w:val="28"/>
          <w:szCs w:val="28"/>
        </w:rPr>
      </w:pPr>
      <w:r w:rsidRPr="009949B8">
        <w:rPr>
          <w:b/>
          <w:sz w:val="28"/>
          <w:szCs w:val="28"/>
        </w:rPr>
        <w:t>661 Prihodi od prodaje proizvoda i robe te pruženih usluga</w:t>
      </w:r>
    </w:p>
    <w:p w:rsidR="009949B8" w:rsidRDefault="009949B8" w:rsidP="009949B8">
      <w:pPr>
        <w:rPr>
          <w:sz w:val="28"/>
          <w:szCs w:val="28"/>
        </w:rPr>
      </w:pPr>
      <w:r>
        <w:rPr>
          <w:sz w:val="28"/>
          <w:szCs w:val="28"/>
        </w:rPr>
        <w:t xml:space="preserve">Navedeni prihodi odnose se na </w:t>
      </w:r>
      <w:r w:rsidR="001D0D14">
        <w:rPr>
          <w:sz w:val="28"/>
          <w:szCs w:val="28"/>
        </w:rPr>
        <w:t xml:space="preserve">foto naponske sustave na krovu škole te </w:t>
      </w:r>
      <w:r>
        <w:rPr>
          <w:sz w:val="28"/>
          <w:szCs w:val="28"/>
        </w:rPr>
        <w:t>najam dvorane</w:t>
      </w:r>
      <w:r w:rsidR="00FA6D80">
        <w:rPr>
          <w:sz w:val="28"/>
          <w:szCs w:val="28"/>
        </w:rPr>
        <w:t xml:space="preserve">.  Indeks  </w:t>
      </w:r>
      <w:r>
        <w:rPr>
          <w:sz w:val="28"/>
          <w:szCs w:val="28"/>
        </w:rPr>
        <w:t xml:space="preserve">u odnosu na ostvareno </w:t>
      </w:r>
      <w:r w:rsidR="00103A79">
        <w:rPr>
          <w:sz w:val="28"/>
          <w:szCs w:val="28"/>
        </w:rPr>
        <w:t>p</w:t>
      </w:r>
      <w:r w:rsidR="00FA6D80">
        <w:rPr>
          <w:sz w:val="28"/>
          <w:szCs w:val="28"/>
        </w:rPr>
        <w:t xml:space="preserve">rošle godine je 221,44 % jer je ove  godine bila pojačana </w:t>
      </w:r>
      <w:r w:rsidR="00103A79">
        <w:rPr>
          <w:sz w:val="28"/>
          <w:szCs w:val="28"/>
        </w:rPr>
        <w:t xml:space="preserve"> zainteresiranost za najam dvorane. </w:t>
      </w:r>
    </w:p>
    <w:p w:rsidR="00FA6D80" w:rsidRDefault="00FA6D80" w:rsidP="009949B8">
      <w:pPr>
        <w:rPr>
          <w:sz w:val="28"/>
          <w:szCs w:val="28"/>
        </w:rPr>
      </w:pPr>
    </w:p>
    <w:p w:rsidR="00FA6D80" w:rsidRDefault="00FA6D80" w:rsidP="009949B8">
      <w:pPr>
        <w:rPr>
          <w:sz w:val="28"/>
          <w:szCs w:val="28"/>
        </w:rPr>
      </w:pPr>
    </w:p>
    <w:p w:rsidR="00FA6D80" w:rsidRDefault="00FA6D80" w:rsidP="009949B8">
      <w:pPr>
        <w:rPr>
          <w:sz w:val="28"/>
          <w:szCs w:val="28"/>
        </w:rPr>
      </w:pPr>
    </w:p>
    <w:p w:rsidR="009949B8" w:rsidRPr="009949B8" w:rsidRDefault="009949B8" w:rsidP="00B56B9A">
      <w:pPr>
        <w:rPr>
          <w:b/>
          <w:sz w:val="28"/>
          <w:szCs w:val="28"/>
        </w:rPr>
      </w:pPr>
      <w:r w:rsidRPr="009949B8">
        <w:rPr>
          <w:b/>
          <w:sz w:val="28"/>
          <w:szCs w:val="28"/>
        </w:rPr>
        <w:lastRenderedPageBreak/>
        <w:t xml:space="preserve">671 Prihodi iz nadležnog proračuna za financiranje redovne djelatnosti </w:t>
      </w:r>
    </w:p>
    <w:p w:rsidR="00B56B9A" w:rsidRPr="008E00F0" w:rsidRDefault="00B56B9A" w:rsidP="003401D0">
      <w:pPr>
        <w:rPr>
          <w:sz w:val="28"/>
          <w:szCs w:val="28"/>
        </w:rPr>
      </w:pPr>
      <w:r>
        <w:rPr>
          <w:sz w:val="28"/>
          <w:szCs w:val="28"/>
        </w:rPr>
        <w:t>Prihodi za decentralizirane funkcije su prihodi koje nam doznačuje Primorsko-goranska županija za materijalne rashode. Ove godine su nam doznač</w:t>
      </w:r>
      <w:r w:rsidR="001D0D14">
        <w:rPr>
          <w:sz w:val="28"/>
          <w:szCs w:val="28"/>
        </w:rPr>
        <w:t>il</w:t>
      </w:r>
      <w:r w:rsidR="00FA6D80">
        <w:rPr>
          <w:sz w:val="28"/>
          <w:szCs w:val="28"/>
        </w:rPr>
        <w:t xml:space="preserve">i sredstva u iznosu 84.412,43 </w:t>
      </w:r>
      <w:r w:rsidR="008E00F0">
        <w:rPr>
          <w:sz w:val="28"/>
          <w:szCs w:val="28"/>
        </w:rPr>
        <w:t xml:space="preserve"> eur</w:t>
      </w:r>
      <w:r w:rsidR="005A4343">
        <w:rPr>
          <w:sz w:val="28"/>
          <w:szCs w:val="28"/>
        </w:rPr>
        <w:t>a</w:t>
      </w:r>
      <w:r w:rsidR="00127632">
        <w:rPr>
          <w:sz w:val="28"/>
          <w:szCs w:val="28"/>
        </w:rPr>
        <w:t>.</w:t>
      </w:r>
    </w:p>
    <w:p w:rsidR="00103A79" w:rsidRDefault="00127632" w:rsidP="004C0357">
      <w:pPr>
        <w:rPr>
          <w:sz w:val="28"/>
          <w:szCs w:val="28"/>
        </w:rPr>
      </w:pPr>
      <w:r>
        <w:rPr>
          <w:sz w:val="28"/>
          <w:szCs w:val="28"/>
        </w:rPr>
        <w:t>O</w:t>
      </w:r>
      <w:r w:rsidR="003F005A">
        <w:rPr>
          <w:sz w:val="28"/>
          <w:szCs w:val="28"/>
        </w:rPr>
        <w:t>stva</w:t>
      </w:r>
      <w:r>
        <w:rPr>
          <w:sz w:val="28"/>
          <w:szCs w:val="28"/>
        </w:rPr>
        <w:t>reni</w:t>
      </w:r>
      <w:r w:rsidR="00FD145F">
        <w:rPr>
          <w:sz w:val="28"/>
          <w:szCs w:val="28"/>
        </w:rPr>
        <w:t xml:space="preserve"> pr</w:t>
      </w:r>
      <w:r w:rsidR="00FD145F" w:rsidRPr="008B79DA">
        <w:rPr>
          <w:sz w:val="28"/>
          <w:szCs w:val="28"/>
        </w:rPr>
        <w:t>ihodi</w:t>
      </w:r>
      <w:r w:rsidR="00FD145F">
        <w:rPr>
          <w:sz w:val="28"/>
          <w:szCs w:val="28"/>
        </w:rPr>
        <w:t xml:space="preserve">  </w:t>
      </w:r>
      <w:r w:rsidR="00FD145F" w:rsidRPr="008B79DA">
        <w:rPr>
          <w:sz w:val="28"/>
          <w:szCs w:val="28"/>
        </w:rPr>
        <w:t xml:space="preserve"> odnose</w:t>
      </w:r>
      <w:r w:rsidR="00FD145F">
        <w:rPr>
          <w:sz w:val="28"/>
          <w:szCs w:val="28"/>
        </w:rPr>
        <w:t xml:space="preserve"> se</w:t>
      </w:r>
      <w:r w:rsidR="00FD145F" w:rsidRPr="008B79DA">
        <w:rPr>
          <w:sz w:val="28"/>
          <w:szCs w:val="28"/>
        </w:rPr>
        <w:t xml:space="preserve">  </w:t>
      </w:r>
      <w:r w:rsidR="008E00F0">
        <w:rPr>
          <w:sz w:val="28"/>
          <w:szCs w:val="28"/>
        </w:rPr>
        <w:t xml:space="preserve">i </w:t>
      </w:r>
      <w:r w:rsidR="00FD145F" w:rsidRPr="008B79DA">
        <w:rPr>
          <w:sz w:val="28"/>
          <w:szCs w:val="28"/>
        </w:rPr>
        <w:t>na financiranje pro</w:t>
      </w:r>
      <w:r w:rsidR="00FD145F">
        <w:rPr>
          <w:sz w:val="28"/>
          <w:szCs w:val="28"/>
        </w:rPr>
        <w:t>grama iznad standarda a to su produženi boravak učenika putnika,</w:t>
      </w:r>
      <w:r w:rsidR="00FA6D80">
        <w:rPr>
          <w:sz w:val="28"/>
          <w:szCs w:val="28"/>
        </w:rPr>
        <w:t xml:space="preserve"> Školski kurikulum, </w:t>
      </w:r>
      <w:r w:rsidR="00FD145F">
        <w:rPr>
          <w:sz w:val="28"/>
          <w:szCs w:val="28"/>
        </w:rPr>
        <w:t xml:space="preserve"> Pr</w:t>
      </w:r>
      <w:r>
        <w:rPr>
          <w:sz w:val="28"/>
          <w:szCs w:val="28"/>
        </w:rPr>
        <w:t>ogram Škole plivanja</w:t>
      </w:r>
      <w:r w:rsidR="00FA6D80">
        <w:rPr>
          <w:sz w:val="28"/>
          <w:szCs w:val="28"/>
        </w:rPr>
        <w:t>.</w:t>
      </w:r>
      <w:r w:rsidR="00FD145F">
        <w:rPr>
          <w:sz w:val="28"/>
          <w:szCs w:val="28"/>
        </w:rPr>
        <w:t xml:space="preserve"> </w:t>
      </w:r>
    </w:p>
    <w:p w:rsidR="002D776C" w:rsidRDefault="00103A79" w:rsidP="004C0357">
      <w:pPr>
        <w:rPr>
          <w:sz w:val="28"/>
          <w:szCs w:val="28"/>
        </w:rPr>
      </w:pPr>
      <w:r>
        <w:rPr>
          <w:sz w:val="28"/>
          <w:szCs w:val="28"/>
        </w:rPr>
        <w:t xml:space="preserve">Indeks u odnosu na ostvareno prošle godine </w:t>
      </w:r>
      <w:r w:rsidR="00FA6D80">
        <w:rPr>
          <w:sz w:val="28"/>
          <w:szCs w:val="28"/>
        </w:rPr>
        <w:t>iznosi 91,69%</w:t>
      </w:r>
      <w:r>
        <w:rPr>
          <w:sz w:val="28"/>
          <w:szCs w:val="28"/>
        </w:rPr>
        <w:t xml:space="preserve"> jer </w:t>
      </w:r>
      <w:r w:rsidR="00FA6D80">
        <w:rPr>
          <w:sz w:val="28"/>
          <w:szCs w:val="28"/>
        </w:rPr>
        <w:t>ove godine imamo jednog pomoćnika u nastavi manje a indeks u odnosu na planirano iznosi 43.32%.</w:t>
      </w:r>
      <w:r w:rsidR="00FD145F">
        <w:rPr>
          <w:sz w:val="28"/>
          <w:szCs w:val="28"/>
        </w:rPr>
        <w:t xml:space="preserve">                      </w:t>
      </w:r>
    </w:p>
    <w:p w:rsidR="002D776C" w:rsidRPr="00127632" w:rsidRDefault="002D776C" w:rsidP="004C0357">
      <w:pPr>
        <w:rPr>
          <w:b/>
          <w:sz w:val="28"/>
          <w:szCs w:val="28"/>
        </w:rPr>
      </w:pPr>
    </w:p>
    <w:p w:rsidR="00485A8C" w:rsidRDefault="00485A8C" w:rsidP="004C0357">
      <w:pPr>
        <w:rPr>
          <w:b/>
          <w:sz w:val="28"/>
          <w:szCs w:val="28"/>
        </w:rPr>
      </w:pPr>
    </w:p>
    <w:p w:rsidR="00105AD9" w:rsidRDefault="00105AD9" w:rsidP="00105AD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Obrazloženje </w:t>
      </w:r>
      <w:r w:rsidR="00377153">
        <w:rPr>
          <w:b/>
          <w:sz w:val="28"/>
          <w:szCs w:val="28"/>
        </w:rPr>
        <w:t xml:space="preserve">ostvarenih  </w:t>
      </w:r>
      <w:r>
        <w:rPr>
          <w:b/>
          <w:sz w:val="28"/>
          <w:szCs w:val="28"/>
        </w:rPr>
        <w:t xml:space="preserve">rashoda </w:t>
      </w:r>
      <w:r w:rsidR="00377153">
        <w:rPr>
          <w:b/>
          <w:sz w:val="28"/>
          <w:szCs w:val="28"/>
        </w:rPr>
        <w:t xml:space="preserve"> u odnosu na </w:t>
      </w:r>
      <w:r>
        <w:rPr>
          <w:b/>
          <w:sz w:val="28"/>
          <w:szCs w:val="28"/>
        </w:rPr>
        <w:t>planiran</w:t>
      </w:r>
      <w:r w:rsidR="00377153">
        <w:rPr>
          <w:b/>
          <w:sz w:val="28"/>
          <w:szCs w:val="28"/>
        </w:rPr>
        <w:t xml:space="preserve">e rashode                       </w:t>
      </w:r>
      <w:r>
        <w:rPr>
          <w:b/>
          <w:sz w:val="28"/>
          <w:szCs w:val="28"/>
        </w:rPr>
        <w:t xml:space="preserve"> financijskog plana  za 202</w:t>
      </w:r>
      <w:r w:rsidR="007C303A">
        <w:rPr>
          <w:b/>
          <w:sz w:val="28"/>
          <w:szCs w:val="28"/>
        </w:rPr>
        <w:t>6</w:t>
      </w:r>
      <w:r w:rsidR="003F005A">
        <w:rPr>
          <w:b/>
          <w:sz w:val="28"/>
          <w:szCs w:val="28"/>
        </w:rPr>
        <w:t>. godinu (1. izmjena i dopuna nismo imali)</w:t>
      </w:r>
    </w:p>
    <w:p w:rsidR="00CA1608" w:rsidRDefault="00CA1608" w:rsidP="00CA1608">
      <w:pPr>
        <w:rPr>
          <w:b/>
          <w:sz w:val="28"/>
          <w:szCs w:val="28"/>
        </w:rPr>
      </w:pPr>
      <w:r>
        <w:rPr>
          <w:b/>
          <w:sz w:val="28"/>
          <w:szCs w:val="28"/>
        </w:rPr>
        <w:t>Ukupni rashodi  ostvareni su u iznosu</w:t>
      </w:r>
      <w:r w:rsidR="007C303A">
        <w:rPr>
          <w:b/>
          <w:sz w:val="28"/>
          <w:szCs w:val="28"/>
        </w:rPr>
        <w:t xml:space="preserve"> 865.077,61</w:t>
      </w:r>
      <w:r>
        <w:rPr>
          <w:b/>
          <w:sz w:val="28"/>
          <w:szCs w:val="28"/>
        </w:rPr>
        <w:t xml:space="preserve"> eura te imaju indeks u odnosu na</w:t>
      </w:r>
      <w:r w:rsidR="007C303A">
        <w:rPr>
          <w:b/>
          <w:sz w:val="28"/>
          <w:szCs w:val="28"/>
        </w:rPr>
        <w:t xml:space="preserve"> prošlogodišnje razdoblje 91,00%</w:t>
      </w:r>
      <w:r>
        <w:rPr>
          <w:b/>
          <w:sz w:val="28"/>
          <w:szCs w:val="28"/>
        </w:rPr>
        <w:t xml:space="preserve"> a u od</w:t>
      </w:r>
      <w:r w:rsidR="007C303A">
        <w:rPr>
          <w:b/>
          <w:sz w:val="28"/>
          <w:szCs w:val="28"/>
        </w:rPr>
        <w:t>nosu na plan tekuće godine 45,90%</w:t>
      </w:r>
      <w:r>
        <w:rPr>
          <w:b/>
          <w:sz w:val="28"/>
          <w:szCs w:val="28"/>
        </w:rPr>
        <w:t xml:space="preserve">. </w:t>
      </w:r>
    </w:p>
    <w:p w:rsidR="00103A79" w:rsidRDefault="00103A79" w:rsidP="004C0357">
      <w:pPr>
        <w:rPr>
          <w:b/>
          <w:sz w:val="28"/>
          <w:szCs w:val="28"/>
        </w:rPr>
      </w:pPr>
    </w:p>
    <w:p w:rsidR="00716124" w:rsidRPr="009907DB" w:rsidRDefault="002878A0" w:rsidP="004C0357">
      <w:pPr>
        <w:rPr>
          <w:rFonts w:ascii="Calibri" w:eastAsia="Times New Roman" w:hAnsi="Calibri" w:cs="Calibri"/>
          <w:sz w:val="28"/>
          <w:szCs w:val="28"/>
          <w:lang w:eastAsia="hr-HR"/>
        </w:rPr>
      </w:pPr>
      <w:r w:rsidRPr="00D35924">
        <w:rPr>
          <w:rFonts w:ascii="Calibri" w:eastAsia="Times New Roman" w:hAnsi="Calibri" w:cs="Calibri"/>
          <w:sz w:val="28"/>
          <w:szCs w:val="28"/>
          <w:lang w:eastAsia="hr-HR"/>
        </w:rPr>
        <w:t xml:space="preserve">U nastavku ističemo odstupanja od plana na razini </w:t>
      </w:r>
      <w:r w:rsidR="00064C29">
        <w:rPr>
          <w:rFonts w:ascii="Calibri" w:eastAsia="Times New Roman" w:hAnsi="Calibri" w:cs="Calibri"/>
          <w:sz w:val="28"/>
          <w:szCs w:val="28"/>
          <w:lang w:eastAsia="hr-HR"/>
        </w:rPr>
        <w:t xml:space="preserve">podskupine </w:t>
      </w:r>
      <w:r w:rsidRPr="00D35924">
        <w:rPr>
          <w:rFonts w:ascii="Calibri" w:eastAsia="Times New Roman" w:hAnsi="Calibri" w:cs="Calibri"/>
          <w:sz w:val="28"/>
          <w:szCs w:val="28"/>
          <w:lang w:eastAsia="hr-HR"/>
        </w:rPr>
        <w:t xml:space="preserve"> računskog plana</w:t>
      </w:r>
      <w:r w:rsidR="00072ECB">
        <w:rPr>
          <w:rFonts w:ascii="Calibri" w:eastAsia="Times New Roman" w:hAnsi="Calibri" w:cs="Calibri"/>
          <w:sz w:val="28"/>
          <w:szCs w:val="28"/>
          <w:lang w:eastAsia="hr-HR"/>
        </w:rPr>
        <w:t xml:space="preserve">     (</w:t>
      </w:r>
      <w:r w:rsidR="00064C29">
        <w:rPr>
          <w:rFonts w:ascii="Calibri" w:eastAsia="Times New Roman" w:hAnsi="Calibri" w:cs="Calibri"/>
          <w:sz w:val="28"/>
          <w:szCs w:val="28"/>
          <w:lang w:eastAsia="hr-HR"/>
        </w:rPr>
        <w:t>3</w:t>
      </w:r>
      <w:r w:rsidR="00072ECB">
        <w:rPr>
          <w:rFonts w:ascii="Calibri" w:eastAsia="Times New Roman" w:hAnsi="Calibri" w:cs="Calibri"/>
          <w:sz w:val="28"/>
          <w:szCs w:val="28"/>
          <w:lang w:eastAsia="hr-HR"/>
        </w:rPr>
        <w:t>. razina)</w:t>
      </w:r>
      <w:r w:rsidRPr="00D35924">
        <w:rPr>
          <w:rFonts w:ascii="Calibri" w:eastAsia="Times New Roman" w:hAnsi="Calibri" w:cs="Calibri"/>
          <w:sz w:val="28"/>
          <w:szCs w:val="28"/>
          <w:lang w:eastAsia="hr-HR"/>
        </w:rPr>
        <w:t xml:space="preserve">, </w:t>
      </w:r>
      <w:r w:rsidR="00072ECB">
        <w:rPr>
          <w:rFonts w:ascii="Calibri" w:eastAsia="Times New Roman" w:hAnsi="Calibri" w:cs="Calibri"/>
          <w:sz w:val="28"/>
          <w:szCs w:val="28"/>
          <w:lang w:eastAsia="hr-HR"/>
        </w:rPr>
        <w:t xml:space="preserve"> </w:t>
      </w:r>
      <w:r w:rsidRPr="00D35924">
        <w:rPr>
          <w:rFonts w:ascii="Calibri" w:eastAsia="Times New Roman" w:hAnsi="Calibri" w:cs="Calibri"/>
          <w:sz w:val="28"/>
          <w:szCs w:val="28"/>
          <w:lang w:eastAsia="hr-HR"/>
        </w:rPr>
        <w:t>za one rashode koji značajnije utječu na iskazivanje rezultata.</w:t>
      </w:r>
    </w:p>
    <w:p w:rsidR="00105AD9" w:rsidRDefault="002878A0" w:rsidP="004C0357">
      <w:pPr>
        <w:rPr>
          <w:b/>
          <w:sz w:val="28"/>
          <w:szCs w:val="28"/>
        </w:rPr>
      </w:pPr>
      <w:r w:rsidRPr="002878A0">
        <w:rPr>
          <w:b/>
          <w:sz w:val="28"/>
          <w:szCs w:val="28"/>
        </w:rPr>
        <w:t>RASHODI</w:t>
      </w:r>
    </w:p>
    <w:p w:rsidR="00480F0F" w:rsidRDefault="00480F0F" w:rsidP="00480F0F">
      <w:pPr>
        <w:rPr>
          <w:b/>
          <w:sz w:val="28"/>
          <w:szCs w:val="28"/>
        </w:rPr>
      </w:pPr>
      <w:r>
        <w:rPr>
          <w:b/>
          <w:sz w:val="28"/>
          <w:szCs w:val="28"/>
        </w:rPr>
        <w:t>RASHODI I IZDACI  PO EKONOMSKOJ KLASIFIKACIJI</w:t>
      </w:r>
    </w:p>
    <w:p w:rsidR="00480F0F" w:rsidRDefault="00480F0F" w:rsidP="00480F0F">
      <w:pPr>
        <w:pStyle w:val="Odlomakpopisa"/>
        <w:numPr>
          <w:ilvl w:val="0"/>
          <w:numId w:val="6"/>
        </w:numPr>
        <w:spacing w:after="200" w:line="276" w:lineRule="auto"/>
        <w:rPr>
          <w:sz w:val="28"/>
          <w:szCs w:val="28"/>
        </w:rPr>
      </w:pPr>
      <w:r w:rsidRPr="00943D86">
        <w:rPr>
          <w:b/>
          <w:sz w:val="28"/>
          <w:szCs w:val="28"/>
        </w:rPr>
        <w:t>311</w:t>
      </w:r>
      <w:r>
        <w:rPr>
          <w:sz w:val="28"/>
          <w:szCs w:val="28"/>
        </w:rPr>
        <w:t>-Rashodi za plaće ost</w:t>
      </w:r>
      <w:r w:rsidR="007C303A">
        <w:rPr>
          <w:sz w:val="28"/>
          <w:szCs w:val="28"/>
        </w:rPr>
        <w:t>vareni su u iznosu =613.357,37</w:t>
      </w:r>
      <w:r w:rsidR="009907DB">
        <w:rPr>
          <w:sz w:val="28"/>
          <w:szCs w:val="28"/>
        </w:rPr>
        <w:t xml:space="preserve"> eu</w:t>
      </w:r>
      <w:r w:rsidR="00CA6BCE">
        <w:rPr>
          <w:sz w:val="28"/>
          <w:szCs w:val="28"/>
        </w:rPr>
        <w:t>ra</w:t>
      </w:r>
      <w:r w:rsidR="007C303A">
        <w:rPr>
          <w:sz w:val="28"/>
          <w:szCs w:val="28"/>
        </w:rPr>
        <w:t xml:space="preserve">  i imaju indeks 90,95%</w:t>
      </w:r>
      <w:r w:rsidR="00103A79">
        <w:rPr>
          <w:sz w:val="28"/>
          <w:szCs w:val="28"/>
        </w:rPr>
        <w:t xml:space="preserve"> u odnosu na ostvareno prošle godine</w:t>
      </w:r>
      <w:r w:rsidR="00683F95">
        <w:rPr>
          <w:sz w:val="28"/>
          <w:szCs w:val="28"/>
        </w:rPr>
        <w:t xml:space="preserve"> </w:t>
      </w:r>
      <w:r w:rsidR="007C303A">
        <w:rPr>
          <w:sz w:val="28"/>
          <w:szCs w:val="28"/>
        </w:rPr>
        <w:t xml:space="preserve"> jer imamo manji broj zaposlenika.</w:t>
      </w:r>
      <w:r w:rsidR="00103A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Ti rashodi sadrže bruto plaće, plaće za prekovremeni rad i posebne uvjete rada za  zaposlenike M</w:t>
      </w:r>
      <w:r w:rsidR="007C303A">
        <w:rPr>
          <w:sz w:val="28"/>
          <w:szCs w:val="28"/>
        </w:rPr>
        <w:t>inistarstva obrazovanja, plaće 8</w:t>
      </w:r>
      <w:r>
        <w:rPr>
          <w:sz w:val="28"/>
          <w:szCs w:val="28"/>
        </w:rPr>
        <w:t xml:space="preserve"> p</w:t>
      </w:r>
      <w:r w:rsidR="003F005A">
        <w:rPr>
          <w:sz w:val="28"/>
          <w:szCs w:val="28"/>
        </w:rPr>
        <w:t>omoć</w:t>
      </w:r>
      <w:r w:rsidR="007C303A">
        <w:rPr>
          <w:sz w:val="28"/>
          <w:szCs w:val="28"/>
        </w:rPr>
        <w:t>nika (prošle godine ih je bilo 9</w:t>
      </w:r>
      <w:r w:rsidR="003F005A">
        <w:rPr>
          <w:sz w:val="28"/>
          <w:szCs w:val="28"/>
        </w:rPr>
        <w:t>)</w:t>
      </w:r>
      <w:r w:rsidR="007C303A">
        <w:rPr>
          <w:sz w:val="28"/>
          <w:szCs w:val="28"/>
        </w:rPr>
        <w:t xml:space="preserve"> te 4</w:t>
      </w:r>
      <w:r w:rsidR="00506AC1">
        <w:rPr>
          <w:sz w:val="28"/>
          <w:szCs w:val="28"/>
        </w:rPr>
        <w:t xml:space="preserve"> </w:t>
      </w:r>
      <w:r w:rsidR="007C303A">
        <w:rPr>
          <w:sz w:val="28"/>
          <w:szCs w:val="28"/>
        </w:rPr>
        <w:t>učitelja u produženom boravku.</w:t>
      </w:r>
    </w:p>
    <w:p w:rsidR="00943D86" w:rsidRDefault="00943D86" w:rsidP="00943D86">
      <w:pPr>
        <w:pStyle w:val="Odlomakpopisa"/>
        <w:spacing w:after="200" w:line="276" w:lineRule="auto"/>
        <w:rPr>
          <w:sz w:val="28"/>
          <w:szCs w:val="28"/>
        </w:rPr>
      </w:pPr>
    </w:p>
    <w:p w:rsidR="00480F0F" w:rsidRDefault="00480F0F" w:rsidP="00480F0F">
      <w:pPr>
        <w:pStyle w:val="Odlomakpopisa"/>
        <w:numPr>
          <w:ilvl w:val="0"/>
          <w:numId w:val="6"/>
        </w:numPr>
        <w:spacing w:after="200" w:line="276" w:lineRule="auto"/>
        <w:rPr>
          <w:sz w:val="28"/>
          <w:szCs w:val="28"/>
        </w:rPr>
      </w:pPr>
      <w:r w:rsidRPr="00943D86">
        <w:rPr>
          <w:b/>
          <w:sz w:val="28"/>
          <w:szCs w:val="28"/>
        </w:rPr>
        <w:t>312</w:t>
      </w:r>
      <w:r>
        <w:rPr>
          <w:sz w:val="28"/>
          <w:szCs w:val="28"/>
        </w:rPr>
        <w:t>-Ostali rashodi z</w:t>
      </w:r>
      <w:r w:rsidR="00683F95">
        <w:rPr>
          <w:sz w:val="28"/>
          <w:szCs w:val="28"/>
        </w:rPr>
        <w:t>a zapos</w:t>
      </w:r>
      <w:r w:rsidR="003F005A">
        <w:rPr>
          <w:sz w:val="28"/>
          <w:szCs w:val="28"/>
        </w:rPr>
        <w:t xml:space="preserve">lene u iznosu </w:t>
      </w:r>
      <w:r w:rsidR="007C303A">
        <w:rPr>
          <w:sz w:val="28"/>
          <w:szCs w:val="28"/>
        </w:rPr>
        <w:t>=22.471,98</w:t>
      </w:r>
      <w:r w:rsidR="009907DB">
        <w:rPr>
          <w:sz w:val="28"/>
          <w:szCs w:val="28"/>
        </w:rPr>
        <w:t xml:space="preserve"> eur</w:t>
      </w:r>
      <w:r w:rsidR="005A4343">
        <w:rPr>
          <w:sz w:val="28"/>
          <w:szCs w:val="28"/>
        </w:rPr>
        <w:t>a</w:t>
      </w:r>
      <w:r w:rsidR="007C303A">
        <w:rPr>
          <w:sz w:val="28"/>
          <w:szCs w:val="28"/>
        </w:rPr>
        <w:t xml:space="preserve"> imaju indeks 93,31 %</w:t>
      </w:r>
      <w:r w:rsidR="00683F95">
        <w:rPr>
          <w:sz w:val="28"/>
          <w:szCs w:val="28"/>
        </w:rPr>
        <w:t xml:space="preserve"> u odnosu na ostvareno prošle godi</w:t>
      </w:r>
      <w:r w:rsidR="007C303A">
        <w:rPr>
          <w:sz w:val="28"/>
          <w:szCs w:val="28"/>
        </w:rPr>
        <w:t xml:space="preserve">ne. Ove godine smo imali </w:t>
      </w:r>
      <w:r w:rsidR="007C303A">
        <w:rPr>
          <w:sz w:val="28"/>
          <w:szCs w:val="28"/>
        </w:rPr>
        <w:lastRenderedPageBreak/>
        <w:t>manje</w:t>
      </w:r>
      <w:r w:rsidR="003F005A">
        <w:rPr>
          <w:sz w:val="28"/>
          <w:szCs w:val="28"/>
        </w:rPr>
        <w:t xml:space="preserve"> isplata za pomoći zaposlenicima   koji su bili</w:t>
      </w:r>
      <w:r w:rsidR="007C303A">
        <w:rPr>
          <w:sz w:val="28"/>
          <w:szCs w:val="28"/>
        </w:rPr>
        <w:t xml:space="preserve"> na bolovanju duže od 90 dana te za smrtni slučaj u obitelji. </w:t>
      </w:r>
      <w:r w:rsidR="003F005A">
        <w:rPr>
          <w:sz w:val="28"/>
          <w:szCs w:val="28"/>
        </w:rPr>
        <w:t xml:space="preserve"> </w:t>
      </w:r>
    </w:p>
    <w:p w:rsidR="00943D86" w:rsidRPr="00943D86" w:rsidRDefault="00943D86" w:rsidP="00943D86">
      <w:pPr>
        <w:pStyle w:val="Odlomakpopisa"/>
        <w:rPr>
          <w:sz w:val="28"/>
          <w:szCs w:val="28"/>
        </w:rPr>
      </w:pPr>
    </w:p>
    <w:p w:rsidR="00943D86" w:rsidRDefault="00943D86" w:rsidP="00943D86">
      <w:pPr>
        <w:pStyle w:val="Odlomakpopisa"/>
        <w:spacing w:after="200" w:line="276" w:lineRule="auto"/>
        <w:rPr>
          <w:sz w:val="28"/>
          <w:szCs w:val="28"/>
        </w:rPr>
      </w:pPr>
    </w:p>
    <w:p w:rsidR="00480F0F" w:rsidRDefault="00480F0F" w:rsidP="00480F0F">
      <w:pPr>
        <w:pStyle w:val="Odlomakpopisa"/>
        <w:numPr>
          <w:ilvl w:val="0"/>
          <w:numId w:val="6"/>
        </w:numPr>
        <w:spacing w:after="200" w:line="276" w:lineRule="auto"/>
        <w:rPr>
          <w:sz w:val="28"/>
          <w:szCs w:val="28"/>
        </w:rPr>
      </w:pPr>
      <w:r w:rsidRPr="00943D86">
        <w:rPr>
          <w:b/>
          <w:sz w:val="28"/>
          <w:szCs w:val="28"/>
        </w:rPr>
        <w:t>313</w:t>
      </w:r>
      <w:r>
        <w:rPr>
          <w:sz w:val="28"/>
          <w:szCs w:val="28"/>
        </w:rPr>
        <w:t>-Rashodi za doprinose na plaću za</w:t>
      </w:r>
      <w:r w:rsidR="00683F95">
        <w:rPr>
          <w:sz w:val="28"/>
          <w:szCs w:val="28"/>
        </w:rPr>
        <w:t xml:space="preserve">  zdravstvo</w:t>
      </w:r>
      <w:r>
        <w:rPr>
          <w:sz w:val="28"/>
          <w:szCs w:val="28"/>
        </w:rPr>
        <w:t xml:space="preserve"> </w:t>
      </w:r>
      <w:r w:rsidR="00683F95">
        <w:rPr>
          <w:sz w:val="28"/>
          <w:szCs w:val="28"/>
        </w:rPr>
        <w:t xml:space="preserve">za </w:t>
      </w:r>
      <w:r>
        <w:rPr>
          <w:sz w:val="28"/>
          <w:szCs w:val="28"/>
        </w:rPr>
        <w:t xml:space="preserve">zaposlenike Ministarstva, te pomoćnike u nastavi i učitelje u produženom boravku koje financiraju PGŽ </w:t>
      </w:r>
      <w:r w:rsidR="00F72147">
        <w:rPr>
          <w:sz w:val="28"/>
          <w:szCs w:val="28"/>
        </w:rPr>
        <w:t xml:space="preserve">i </w:t>
      </w:r>
      <w:r>
        <w:rPr>
          <w:sz w:val="28"/>
          <w:szCs w:val="28"/>
        </w:rPr>
        <w:t>Grad Nov</w:t>
      </w:r>
      <w:r w:rsidR="007C303A">
        <w:rPr>
          <w:sz w:val="28"/>
          <w:szCs w:val="28"/>
        </w:rPr>
        <w:t>i Vinodolski  iznose =101.204,08</w:t>
      </w:r>
      <w:r w:rsidR="009907DB">
        <w:rPr>
          <w:sz w:val="28"/>
          <w:szCs w:val="28"/>
        </w:rPr>
        <w:t xml:space="preserve"> eur</w:t>
      </w:r>
      <w:r w:rsidR="005A4343">
        <w:rPr>
          <w:sz w:val="28"/>
          <w:szCs w:val="28"/>
        </w:rPr>
        <w:t>a</w:t>
      </w:r>
      <w:r w:rsidR="00683F95">
        <w:rPr>
          <w:sz w:val="28"/>
          <w:szCs w:val="28"/>
        </w:rPr>
        <w:t xml:space="preserve">. </w:t>
      </w:r>
      <w:r w:rsidR="007C303A">
        <w:rPr>
          <w:sz w:val="28"/>
          <w:szCs w:val="28"/>
        </w:rPr>
        <w:t>Indeks je 91,13 %</w:t>
      </w:r>
      <w:r w:rsidR="00683F95">
        <w:rPr>
          <w:sz w:val="28"/>
          <w:szCs w:val="28"/>
        </w:rPr>
        <w:t xml:space="preserve"> u odnosu na ostv</w:t>
      </w:r>
      <w:r w:rsidR="007C303A">
        <w:rPr>
          <w:sz w:val="28"/>
          <w:szCs w:val="28"/>
        </w:rPr>
        <w:t>areno prošle godine iz razloga što imamo zaposlenika pa je automatski plaćeno i manje doprinosa za zdravstvo.</w:t>
      </w:r>
    </w:p>
    <w:p w:rsidR="00943D86" w:rsidRDefault="00943D86" w:rsidP="00943D86">
      <w:pPr>
        <w:pStyle w:val="Odlomakpopisa"/>
        <w:spacing w:after="200" w:line="276" w:lineRule="auto"/>
        <w:rPr>
          <w:sz w:val="28"/>
          <w:szCs w:val="28"/>
        </w:rPr>
      </w:pPr>
    </w:p>
    <w:p w:rsidR="00480F0F" w:rsidRDefault="00480F0F" w:rsidP="00480F0F">
      <w:pPr>
        <w:pStyle w:val="Odlomakpopisa"/>
        <w:numPr>
          <w:ilvl w:val="0"/>
          <w:numId w:val="6"/>
        </w:numPr>
        <w:spacing w:after="200" w:line="276" w:lineRule="auto"/>
        <w:rPr>
          <w:sz w:val="28"/>
          <w:szCs w:val="28"/>
        </w:rPr>
      </w:pPr>
      <w:r w:rsidRPr="00943D86">
        <w:rPr>
          <w:b/>
          <w:sz w:val="28"/>
          <w:szCs w:val="28"/>
        </w:rPr>
        <w:t>321</w:t>
      </w:r>
      <w:r>
        <w:rPr>
          <w:sz w:val="28"/>
          <w:szCs w:val="28"/>
        </w:rPr>
        <w:t>-Rashodi za naknade zaposlenima o</w:t>
      </w:r>
      <w:r w:rsidR="007C303A">
        <w:rPr>
          <w:sz w:val="28"/>
          <w:szCs w:val="28"/>
        </w:rPr>
        <w:t xml:space="preserve">stvareni su u iznosu =20.197,85 </w:t>
      </w:r>
      <w:r w:rsidR="009907DB">
        <w:rPr>
          <w:sz w:val="28"/>
          <w:szCs w:val="28"/>
        </w:rPr>
        <w:t>eur</w:t>
      </w:r>
      <w:r w:rsidR="005A4343">
        <w:rPr>
          <w:sz w:val="28"/>
          <w:szCs w:val="28"/>
        </w:rPr>
        <w:t>a</w:t>
      </w:r>
      <w:r w:rsidR="007C303A">
        <w:rPr>
          <w:sz w:val="28"/>
          <w:szCs w:val="28"/>
        </w:rPr>
        <w:t xml:space="preserve"> te imaju indeks 89,88 %</w:t>
      </w:r>
      <w:r w:rsidR="009907DB">
        <w:rPr>
          <w:sz w:val="28"/>
          <w:szCs w:val="28"/>
        </w:rPr>
        <w:t xml:space="preserve"> u odnosu prošlu godinu</w:t>
      </w:r>
      <w:r w:rsidR="007C303A">
        <w:rPr>
          <w:sz w:val="28"/>
          <w:szCs w:val="28"/>
        </w:rPr>
        <w:t xml:space="preserve"> jer imamo manje zaposlenika koji putuju na posao. </w:t>
      </w:r>
    </w:p>
    <w:p w:rsidR="00943D86" w:rsidRPr="00943D86" w:rsidRDefault="00943D86" w:rsidP="00943D86">
      <w:pPr>
        <w:pStyle w:val="Odlomakpopisa"/>
        <w:rPr>
          <w:sz w:val="28"/>
          <w:szCs w:val="28"/>
        </w:rPr>
      </w:pPr>
    </w:p>
    <w:p w:rsidR="00943D86" w:rsidRDefault="00943D86" w:rsidP="00943D86">
      <w:pPr>
        <w:pStyle w:val="Odlomakpopisa"/>
        <w:spacing w:after="200" w:line="276" w:lineRule="auto"/>
        <w:rPr>
          <w:sz w:val="28"/>
          <w:szCs w:val="28"/>
        </w:rPr>
      </w:pPr>
    </w:p>
    <w:p w:rsidR="00480F0F" w:rsidRDefault="00480F0F" w:rsidP="00480F0F">
      <w:pPr>
        <w:pStyle w:val="Odlomakpopisa"/>
        <w:numPr>
          <w:ilvl w:val="0"/>
          <w:numId w:val="6"/>
        </w:numPr>
        <w:spacing w:after="200" w:line="276" w:lineRule="auto"/>
        <w:rPr>
          <w:sz w:val="28"/>
          <w:szCs w:val="28"/>
        </w:rPr>
      </w:pPr>
      <w:r w:rsidRPr="00943D86">
        <w:rPr>
          <w:b/>
          <w:sz w:val="28"/>
          <w:szCs w:val="28"/>
        </w:rPr>
        <w:t>322</w:t>
      </w:r>
      <w:r>
        <w:rPr>
          <w:sz w:val="28"/>
          <w:szCs w:val="28"/>
        </w:rPr>
        <w:t>-Rashodi za materijal i energiju o</w:t>
      </w:r>
      <w:r w:rsidR="007C303A">
        <w:rPr>
          <w:sz w:val="28"/>
          <w:szCs w:val="28"/>
        </w:rPr>
        <w:t>stvareni su u iznosu =45.850,06</w:t>
      </w:r>
      <w:r w:rsidR="00315EDC">
        <w:rPr>
          <w:sz w:val="28"/>
          <w:szCs w:val="28"/>
        </w:rPr>
        <w:t xml:space="preserve"> eur</w:t>
      </w:r>
      <w:r w:rsidR="005A4343">
        <w:rPr>
          <w:sz w:val="28"/>
          <w:szCs w:val="28"/>
        </w:rPr>
        <w:t>a</w:t>
      </w:r>
      <w:r w:rsidR="009907DB">
        <w:rPr>
          <w:sz w:val="28"/>
          <w:szCs w:val="28"/>
        </w:rPr>
        <w:t xml:space="preserve"> i imaj</w:t>
      </w:r>
      <w:r w:rsidR="00683F95">
        <w:rPr>
          <w:sz w:val="28"/>
          <w:szCs w:val="28"/>
        </w:rPr>
        <w:t xml:space="preserve">u indeks </w:t>
      </w:r>
      <w:r w:rsidR="007C303A">
        <w:rPr>
          <w:sz w:val="28"/>
          <w:szCs w:val="28"/>
        </w:rPr>
        <w:t>86,00 % jer u izvještajnom razdoblju nismo imali rashoda za  lož ulje.</w:t>
      </w:r>
      <w:r w:rsidR="007D6E46">
        <w:rPr>
          <w:sz w:val="28"/>
          <w:szCs w:val="28"/>
        </w:rPr>
        <w:t xml:space="preserve"> Lož ulje koje smo kupili krajem 2025. godini bilo je dostatno za prvih 4 mjesec grijanja jer nije bila jako hladna zima.</w:t>
      </w:r>
    </w:p>
    <w:p w:rsidR="00943D86" w:rsidRDefault="00943D86" w:rsidP="00943D86">
      <w:pPr>
        <w:pStyle w:val="Odlomakpopisa"/>
        <w:spacing w:after="200" w:line="276" w:lineRule="auto"/>
        <w:rPr>
          <w:sz w:val="28"/>
          <w:szCs w:val="28"/>
        </w:rPr>
      </w:pPr>
    </w:p>
    <w:p w:rsidR="00480F0F" w:rsidRDefault="00480F0F" w:rsidP="00480F0F">
      <w:pPr>
        <w:pStyle w:val="Odlomakpopisa"/>
        <w:numPr>
          <w:ilvl w:val="0"/>
          <w:numId w:val="6"/>
        </w:numPr>
        <w:spacing w:after="200" w:line="276" w:lineRule="auto"/>
        <w:rPr>
          <w:sz w:val="28"/>
          <w:szCs w:val="28"/>
        </w:rPr>
      </w:pPr>
      <w:r w:rsidRPr="00943D86">
        <w:rPr>
          <w:b/>
          <w:sz w:val="28"/>
          <w:szCs w:val="28"/>
        </w:rPr>
        <w:t>323</w:t>
      </w:r>
      <w:r>
        <w:rPr>
          <w:sz w:val="28"/>
          <w:szCs w:val="28"/>
        </w:rPr>
        <w:t>-Rashodi</w:t>
      </w:r>
      <w:r w:rsidR="00315EDC">
        <w:rPr>
          <w:sz w:val="28"/>
          <w:szCs w:val="28"/>
        </w:rPr>
        <w:t xml:space="preserve"> za usluge u iz</w:t>
      </w:r>
      <w:r w:rsidR="007D6E46">
        <w:rPr>
          <w:sz w:val="28"/>
          <w:szCs w:val="28"/>
        </w:rPr>
        <w:t>nosu =52.556,73</w:t>
      </w:r>
      <w:r w:rsidR="00407A34">
        <w:rPr>
          <w:sz w:val="28"/>
          <w:szCs w:val="28"/>
        </w:rPr>
        <w:t xml:space="preserve"> </w:t>
      </w:r>
      <w:r w:rsidR="00315EDC">
        <w:rPr>
          <w:sz w:val="28"/>
          <w:szCs w:val="28"/>
        </w:rPr>
        <w:t>eur</w:t>
      </w:r>
      <w:r w:rsidR="005A4343">
        <w:rPr>
          <w:sz w:val="28"/>
          <w:szCs w:val="28"/>
        </w:rPr>
        <w:t>a</w:t>
      </w:r>
      <w:r w:rsidR="007D6E46">
        <w:rPr>
          <w:sz w:val="28"/>
          <w:szCs w:val="28"/>
        </w:rPr>
        <w:t xml:space="preserve"> imaju indeks 99,04% </w:t>
      </w:r>
      <w:r w:rsidR="00315EDC">
        <w:rPr>
          <w:sz w:val="28"/>
          <w:szCs w:val="28"/>
        </w:rPr>
        <w:t xml:space="preserve"> u odnosu na prošlu godinu</w:t>
      </w:r>
      <w:r w:rsidR="007D6E46">
        <w:rPr>
          <w:sz w:val="28"/>
          <w:szCs w:val="28"/>
        </w:rPr>
        <w:t xml:space="preserve">. </w:t>
      </w:r>
      <w:r w:rsidR="001D5964">
        <w:rPr>
          <w:sz w:val="28"/>
          <w:szCs w:val="28"/>
        </w:rPr>
        <w:t>Unutar tih rashoda do povećanja je došlo na kontu 3233 Usluge promidžbe i informiranja jer smo imali rashod o</w:t>
      </w:r>
      <w:r w:rsidR="00B356F0">
        <w:rPr>
          <w:sz w:val="28"/>
          <w:szCs w:val="28"/>
        </w:rPr>
        <w:t xml:space="preserve">bjave natječaja za ravnatelja te  na </w:t>
      </w:r>
      <w:r w:rsidR="00592874">
        <w:rPr>
          <w:sz w:val="28"/>
          <w:szCs w:val="28"/>
        </w:rPr>
        <w:t xml:space="preserve"> računalnim uslugama. Ove godine smo imali i rashod na kontu 3235 za najam opreme priliko</w:t>
      </w:r>
      <w:r w:rsidR="00B356F0">
        <w:rPr>
          <w:sz w:val="28"/>
          <w:szCs w:val="28"/>
        </w:rPr>
        <w:t>m obilježavanja obljetnice 220.</w:t>
      </w:r>
      <w:r w:rsidR="00592874">
        <w:rPr>
          <w:sz w:val="28"/>
          <w:szCs w:val="28"/>
        </w:rPr>
        <w:t xml:space="preserve"> godina organiziranog osnovnog školstva u našoj školi. Ostali iznosi su na razini prošlogodišnjih. </w:t>
      </w:r>
    </w:p>
    <w:p w:rsidR="00315EDC" w:rsidRPr="00315EDC" w:rsidRDefault="00315EDC" w:rsidP="00315EDC">
      <w:pPr>
        <w:pStyle w:val="Odlomakpopisa"/>
        <w:rPr>
          <w:sz w:val="28"/>
          <w:szCs w:val="28"/>
        </w:rPr>
      </w:pPr>
    </w:p>
    <w:p w:rsidR="00315EDC" w:rsidRDefault="00315EDC" w:rsidP="00315EDC">
      <w:pPr>
        <w:pStyle w:val="Odlomakpopisa"/>
        <w:spacing w:after="200" w:line="276" w:lineRule="auto"/>
        <w:rPr>
          <w:sz w:val="28"/>
          <w:szCs w:val="28"/>
        </w:rPr>
      </w:pPr>
    </w:p>
    <w:p w:rsidR="00480F0F" w:rsidRDefault="00143F89" w:rsidP="00480F0F">
      <w:pPr>
        <w:pStyle w:val="Odlomakpopisa"/>
        <w:numPr>
          <w:ilvl w:val="0"/>
          <w:numId w:val="6"/>
        </w:numPr>
        <w:spacing w:after="200" w:line="276" w:lineRule="auto"/>
        <w:rPr>
          <w:sz w:val="28"/>
          <w:szCs w:val="28"/>
        </w:rPr>
      </w:pPr>
      <w:r w:rsidRPr="00943D86">
        <w:rPr>
          <w:b/>
          <w:sz w:val="28"/>
          <w:szCs w:val="28"/>
        </w:rPr>
        <w:t>329</w:t>
      </w:r>
      <w:r>
        <w:rPr>
          <w:sz w:val="28"/>
          <w:szCs w:val="28"/>
        </w:rPr>
        <w:t>-</w:t>
      </w:r>
      <w:r w:rsidR="00592874">
        <w:rPr>
          <w:sz w:val="28"/>
          <w:szCs w:val="28"/>
        </w:rPr>
        <w:t>Ostali nespomenuti rashodi posl</w:t>
      </w:r>
      <w:r w:rsidR="00480F0F">
        <w:rPr>
          <w:sz w:val="28"/>
          <w:szCs w:val="28"/>
        </w:rPr>
        <w:t xml:space="preserve">ovanja </w:t>
      </w:r>
      <w:r w:rsidR="00592874">
        <w:rPr>
          <w:sz w:val="28"/>
          <w:szCs w:val="28"/>
        </w:rPr>
        <w:t>ostvareni su u iznosu =3.785,83</w:t>
      </w:r>
      <w:r w:rsidR="00315EDC">
        <w:rPr>
          <w:sz w:val="28"/>
          <w:szCs w:val="28"/>
        </w:rPr>
        <w:t xml:space="preserve"> eur</w:t>
      </w:r>
      <w:r w:rsidR="005A4343">
        <w:rPr>
          <w:sz w:val="28"/>
          <w:szCs w:val="28"/>
        </w:rPr>
        <w:t>a</w:t>
      </w:r>
      <w:r w:rsidR="00592874">
        <w:rPr>
          <w:sz w:val="28"/>
          <w:szCs w:val="28"/>
        </w:rPr>
        <w:t xml:space="preserve">  i imaju indeks 81,84 %</w:t>
      </w:r>
      <w:r w:rsidR="00480F0F">
        <w:rPr>
          <w:sz w:val="28"/>
          <w:szCs w:val="28"/>
        </w:rPr>
        <w:t xml:space="preserve">u odnosu </w:t>
      </w:r>
      <w:r w:rsidR="00683F95">
        <w:rPr>
          <w:sz w:val="28"/>
          <w:szCs w:val="28"/>
        </w:rPr>
        <w:t>ostva</w:t>
      </w:r>
      <w:r w:rsidR="00B1251D">
        <w:rPr>
          <w:sz w:val="28"/>
          <w:szCs w:val="28"/>
        </w:rPr>
        <w:t>reno prethodne godine</w:t>
      </w:r>
      <w:r w:rsidR="00480F0F">
        <w:rPr>
          <w:sz w:val="28"/>
          <w:szCs w:val="28"/>
        </w:rPr>
        <w:t>. Taj iznos sadrži premije osiguranja, reprezentaciju, članarine, pristojbe za naknadu invalida te ostale nespomenute rash</w:t>
      </w:r>
      <w:r w:rsidR="00407A34">
        <w:rPr>
          <w:sz w:val="28"/>
          <w:szCs w:val="28"/>
        </w:rPr>
        <w:t xml:space="preserve">oda poslovanja. </w:t>
      </w:r>
      <w:r w:rsidR="00592874">
        <w:rPr>
          <w:sz w:val="28"/>
          <w:szCs w:val="28"/>
        </w:rPr>
        <w:t xml:space="preserve">Prošle </w:t>
      </w:r>
      <w:r w:rsidR="00407A34">
        <w:rPr>
          <w:sz w:val="28"/>
          <w:szCs w:val="28"/>
        </w:rPr>
        <w:t xml:space="preserve"> godine je naša škola bila domaćin Skupa ravnatelja PGŽ pa smo iz </w:t>
      </w:r>
      <w:r w:rsidR="00407A34">
        <w:rPr>
          <w:sz w:val="28"/>
          <w:szCs w:val="28"/>
        </w:rPr>
        <w:lastRenderedPageBreak/>
        <w:t>tog razloga imali</w:t>
      </w:r>
      <w:r w:rsidR="00592874">
        <w:rPr>
          <w:sz w:val="28"/>
          <w:szCs w:val="28"/>
        </w:rPr>
        <w:t xml:space="preserve"> veće </w:t>
      </w:r>
      <w:r w:rsidR="00407A34">
        <w:rPr>
          <w:sz w:val="28"/>
          <w:szCs w:val="28"/>
        </w:rPr>
        <w:t xml:space="preserve"> ras</w:t>
      </w:r>
      <w:r w:rsidR="000B4253">
        <w:rPr>
          <w:sz w:val="28"/>
          <w:szCs w:val="28"/>
        </w:rPr>
        <w:t xml:space="preserve">hode za reprezentaciju a ove </w:t>
      </w:r>
      <w:r w:rsidR="00407A34">
        <w:rPr>
          <w:sz w:val="28"/>
          <w:szCs w:val="28"/>
        </w:rPr>
        <w:t xml:space="preserve"> godine </w:t>
      </w:r>
      <w:r w:rsidR="000B4253">
        <w:rPr>
          <w:sz w:val="28"/>
          <w:szCs w:val="28"/>
        </w:rPr>
        <w:t xml:space="preserve"> to </w:t>
      </w:r>
      <w:r w:rsidR="00407A34">
        <w:rPr>
          <w:sz w:val="28"/>
          <w:szCs w:val="28"/>
        </w:rPr>
        <w:t xml:space="preserve">nije bio slučaj.  </w:t>
      </w:r>
    </w:p>
    <w:p w:rsidR="00A60466" w:rsidRDefault="00A60466" w:rsidP="00A60466">
      <w:pPr>
        <w:pStyle w:val="Odlomakpopisa"/>
        <w:spacing w:after="200" w:line="276" w:lineRule="auto"/>
        <w:rPr>
          <w:sz w:val="28"/>
          <w:szCs w:val="28"/>
        </w:rPr>
      </w:pPr>
    </w:p>
    <w:p w:rsidR="00A60466" w:rsidRDefault="00143F89" w:rsidP="00A60466">
      <w:pPr>
        <w:pStyle w:val="Odlomakpopisa"/>
        <w:numPr>
          <w:ilvl w:val="0"/>
          <w:numId w:val="6"/>
        </w:numPr>
        <w:spacing w:after="200" w:line="276" w:lineRule="auto"/>
        <w:rPr>
          <w:sz w:val="28"/>
          <w:szCs w:val="28"/>
        </w:rPr>
      </w:pPr>
      <w:r w:rsidRPr="00943D86">
        <w:rPr>
          <w:b/>
          <w:sz w:val="28"/>
          <w:szCs w:val="28"/>
        </w:rPr>
        <w:t>343</w:t>
      </w:r>
      <w:r>
        <w:rPr>
          <w:sz w:val="28"/>
          <w:szCs w:val="28"/>
        </w:rPr>
        <w:t>-</w:t>
      </w:r>
      <w:r w:rsidR="00480F0F">
        <w:rPr>
          <w:sz w:val="28"/>
          <w:szCs w:val="28"/>
        </w:rPr>
        <w:t>Ostali financ</w:t>
      </w:r>
      <w:r>
        <w:rPr>
          <w:sz w:val="28"/>
          <w:szCs w:val="28"/>
        </w:rPr>
        <w:t>i</w:t>
      </w:r>
      <w:r w:rsidR="000B4253">
        <w:rPr>
          <w:sz w:val="28"/>
          <w:szCs w:val="28"/>
        </w:rPr>
        <w:t xml:space="preserve">jski rashodi u iznosu =32,55 </w:t>
      </w:r>
      <w:r w:rsidR="00315EDC">
        <w:rPr>
          <w:sz w:val="28"/>
          <w:szCs w:val="28"/>
        </w:rPr>
        <w:t>eur</w:t>
      </w:r>
      <w:r w:rsidR="005A4343">
        <w:rPr>
          <w:sz w:val="28"/>
          <w:szCs w:val="28"/>
        </w:rPr>
        <w:t>a</w:t>
      </w:r>
      <w:r w:rsidR="00315EDC">
        <w:rPr>
          <w:sz w:val="28"/>
          <w:szCs w:val="28"/>
        </w:rPr>
        <w:t xml:space="preserve"> </w:t>
      </w:r>
      <w:r w:rsidR="00480F0F">
        <w:rPr>
          <w:sz w:val="28"/>
          <w:szCs w:val="28"/>
        </w:rPr>
        <w:t xml:space="preserve"> sadrže</w:t>
      </w:r>
      <w:r w:rsidR="00315EDC">
        <w:rPr>
          <w:sz w:val="28"/>
          <w:szCs w:val="28"/>
        </w:rPr>
        <w:t xml:space="preserve"> bankarske usluge  tj. </w:t>
      </w:r>
      <w:r w:rsidR="00480F0F">
        <w:rPr>
          <w:sz w:val="28"/>
          <w:szCs w:val="28"/>
        </w:rPr>
        <w:t>usluge platno</w:t>
      </w:r>
      <w:r>
        <w:rPr>
          <w:sz w:val="28"/>
          <w:szCs w:val="28"/>
        </w:rPr>
        <w:t>g prometa</w:t>
      </w:r>
      <w:r w:rsidR="00315EDC">
        <w:rPr>
          <w:sz w:val="28"/>
          <w:szCs w:val="28"/>
        </w:rPr>
        <w:t>. Indek</w:t>
      </w:r>
      <w:r w:rsidR="00B1251D">
        <w:rPr>
          <w:sz w:val="28"/>
          <w:szCs w:val="28"/>
        </w:rPr>
        <w:t>s u odnosu na ost</w:t>
      </w:r>
      <w:r w:rsidR="000B4253">
        <w:rPr>
          <w:sz w:val="28"/>
          <w:szCs w:val="28"/>
        </w:rPr>
        <w:t xml:space="preserve">varenje prošle godine je 16,44 % jer smo 31.03.2026. ukinuli poslovni račun kod PBZ banke zbog prelaska na kompletno poslovanje preko Županijske riznice tako da od 01.04.2026. nismo više imali rashoda za bankarske usluge. </w:t>
      </w:r>
    </w:p>
    <w:p w:rsidR="000B4253" w:rsidRPr="000B4253" w:rsidRDefault="000B4253" w:rsidP="000B4253">
      <w:pPr>
        <w:pStyle w:val="Odlomakpopisa"/>
        <w:rPr>
          <w:sz w:val="28"/>
          <w:szCs w:val="28"/>
        </w:rPr>
      </w:pPr>
    </w:p>
    <w:p w:rsidR="000B4253" w:rsidRPr="00883C8C" w:rsidRDefault="000B4253" w:rsidP="000B4253">
      <w:pPr>
        <w:pStyle w:val="Odlomakpopisa"/>
        <w:spacing w:after="200" w:line="276" w:lineRule="auto"/>
        <w:rPr>
          <w:sz w:val="28"/>
          <w:szCs w:val="28"/>
        </w:rPr>
      </w:pPr>
    </w:p>
    <w:p w:rsidR="00480F0F" w:rsidRDefault="00143F89" w:rsidP="000B4253">
      <w:pPr>
        <w:pStyle w:val="Odlomakpopisa"/>
        <w:numPr>
          <w:ilvl w:val="0"/>
          <w:numId w:val="6"/>
        </w:numPr>
        <w:spacing w:after="200" w:line="276" w:lineRule="auto"/>
        <w:jc w:val="both"/>
        <w:rPr>
          <w:sz w:val="28"/>
          <w:szCs w:val="28"/>
        </w:rPr>
      </w:pPr>
      <w:r w:rsidRPr="00943D86">
        <w:rPr>
          <w:b/>
          <w:sz w:val="28"/>
          <w:szCs w:val="28"/>
        </w:rPr>
        <w:t>372-</w:t>
      </w:r>
      <w:r w:rsidR="00480F0F">
        <w:rPr>
          <w:sz w:val="28"/>
          <w:szCs w:val="28"/>
        </w:rPr>
        <w:t>Ostale naknade građanima i kućanstvima iz pro</w:t>
      </w:r>
      <w:r>
        <w:rPr>
          <w:sz w:val="28"/>
          <w:szCs w:val="28"/>
        </w:rPr>
        <w:t>rač</w:t>
      </w:r>
      <w:r w:rsidR="000B4253">
        <w:rPr>
          <w:sz w:val="28"/>
          <w:szCs w:val="28"/>
        </w:rPr>
        <w:t>una u ukupnom iznosu =3.834,15</w:t>
      </w:r>
      <w:r w:rsidR="0005449B">
        <w:rPr>
          <w:sz w:val="28"/>
          <w:szCs w:val="28"/>
        </w:rPr>
        <w:t xml:space="preserve"> eur</w:t>
      </w:r>
      <w:r w:rsidR="005A4343">
        <w:rPr>
          <w:sz w:val="28"/>
          <w:szCs w:val="28"/>
        </w:rPr>
        <w:t>a</w:t>
      </w:r>
      <w:r w:rsidR="0005449B">
        <w:rPr>
          <w:sz w:val="28"/>
          <w:szCs w:val="28"/>
        </w:rPr>
        <w:t xml:space="preserve">  ima</w:t>
      </w:r>
      <w:r w:rsidR="000B4253">
        <w:rPr>
          <w:sz w:val="28"/>
          <w:szCs w:val="28"/>
        </w:rPr>
        <w:t xml:space="preserve">ju indeks 80,83 </w:t>
      </w:r>
      <w:r w:rsidR="0005449B">
        <w:rPr>
          <w:sz w:val="28"/>
          <w:szCs w:val="28"/>
        </w:rPr>
        <w:t xml:space="preserve"> u</w:t>
      </w:r>
      <w:r w:rsidR="00B1251D">
        <w:rPr>
          <w:sz w:val="28"/>
          <w:szCs w:val="28"/>
        </w:rPr>
        <w:t xml:space="preserve"> odnosu na prošlu godinu. N</w:t>
      </w:r>
      <w:r w:rsidR="0005449B">
        <w:rPr>
          <w:sz w:val="28"/>
          <w:szCs w:val="28"/>
        </w:rPr>
        <w:t>a tom kontu</w:t>
      </w:r>
      <w:r w:rsidR="000B4253">
        <w:rPr>
          <w:sz w:val="28"/>
          <w:szCs w:val="28"/>
        </w:rPr>
        <w:t xml:space="preserve"> se</w:t>
      </w:r>
      <w:r w:rsidR="0005449B">
        <w:rPr>
          <w:sz w:val="28"/>
          <w:szCs w:val="28"/>
        </w:rPr>
        <w:t xml:space="preserve"> nalaze rashodi</w:t>
      </w:r>
      <w:r w:rsidR="000B4253">
        <w:rPr>
          <w:sz w:val="28"/>
          <w:szCs w:val="28"/>
        </w:rPr>
        <w:t xml:space="preserve"> za prijevoz roditelju</w:t>
      </w:r>
      <w:r w:rsidR="00480F0F">
        <w:rPr>
          <w:sz w:val="28"/>
          <w:szCs w:val="28"/>
        </w:rPr>
        <w:t xml:space="preserve"> za učenike </w:t>
      </w:r>
      <w:r>
        <w:rPr>
          <w:sz w:val="28"/>
          <w:szCs w:val="28"/>
        </w:rPr>
        <w:t>s teškoćama</w:t>
      </w:r>
      <w:r w:rsidR="00115A62">
        <w:rPr>
          <w:sz w:val="28"/>
          <w:szCs w:val="28"/>
        </w:rPr>
        <w:t xml:space="preserve"> na produženi stručni postupak</w:t>
      </w:r>
      <w:r w:rsidR="00B356F0">
        <w:rPr>
          <w:sz w:val="28"/>
          <w:szCs w:val="28"/>
        </w:rPr>
        <w:t xml:space="preserve">. </w:t>
      </w:r>
      <w:r w:rsidR="000B4253">
        <w:rPr>
          <w:sz w:val="28"/>
          <w:szCs w:val="28"/>
        </w:rPr>
        <w:t xml:space="preserve">Indeks je manji jer do 30.06.2026. od Ministarstva nismo dobili sredstva za prijevoz učenika za travanj, svibanj i lipanj 2026. </w:t>
      </w:r>
    </w:p>
    <w:p w:rsidR="0005449B" w:rsidRPr="0005449B" w:rsidRDefault="0005449B" w:rsidP="000B4253">
      <w:pPr>
        <w:pStyle w:val="Odlomakpopisa"/>
        <w:jc w:val="both"/>
        <w:rPr>
          <w:sz w:val="28"/>
          <w:szCs w:val="28"/>
        </w:rPr>
      </w:pPr>
    </w:p>
    <w:p w:rsidR="00883C8C" w:rsidRDefault="0005449B" w:rsidP="000B4253">
      <w:pPr>
        <w:pStyle w:val="Odlomakpopisa"/>
        <w:numPr>
          <w:ilvl w:val="0"/>
          <w:numId w:val="6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5449B">
        <w:rPr>
          <w:b/>
          <w:sz w:val="28"/>
          <w:szCs w:val="28"/>
        </w:rPr>
        <w:t>381</w:t>
      </w:r>
      <w:r>
        <w:rPr>
          <w:b/>
          <w:sz w:val="28"/>
          <w:szCs w:val="28"/>
        </w:rPr>
        <w:t>-</w:t>
      </w:r>
      <w:r w:rsidR="000B4253">
        <w:rPr>
          <w:sz w:val="28"/>
          <w:szCs w:val="28"/>
        </w:rPr>
        <w:t xml:space="preserve"> Tekuće donacije u iznosu 418,40</w:t>
      </w:r>
      <w:r>
        <w:rPr>
          <w:sz w:val="28"/>
          <w:szCs w:val="28"/>
        </w:rPr>
        <w:t xml:space="preserve"> eur</w:t>
      </w:r>
      <w:r w:rsidR="00B1251D">
        <w:rPr>
          <w:sz w:val="28"/>
          <w:szCs w:val="28"/>
        </w:rPr>
        <w:t>a su sredstva utrošena</w:t>
      </w:r>
      <w:r>
        <w:rPr>
          <w:sz w:val="28"/>
          <w:szCs w:val="28"/>
        </w:rPr>
        <w:t xml:space="preserve"> za kupnju higijenskih uložaka za djevojčice. Sredstva smo dobili prema Odluci Ministarstva rada, mirovinskog sustava, obitelji i socijal</w:t>
      </w:r>
      <w:r w:rsidR="000B4253">
        <w:rPr>
          <w:sz w:val="28"/>
          <w:szCs w:val="28"/>
        </w:rPr>
        <w:t>ne politike početkom lipnja 2026</w:t>
      </w:r>
      <w:r>
        <w:rPr>
          <w:sz w:val="28"/>
          <w:szCs w:val="28"/>
        </w:rPr>
        <w:t xml:space="preserve">. a za opskrbu školskih ustanova besplatnim zalihama menstrualnih higijenskih potrepština. </w:t>
      </w:r>
      <w:r w:rsidR="000B4253">
        <w:rPr>
          <w:sz w:val="28"/>
          <w:szCs w:val="28"/>
        </w:rPr>
        <w:t>Indeks</w:t>
      </w:r>
      <w:r w:rsidR="00B1251D">
        <w:rPr>
          <w:sz w:val="28"/>
          <w:szCs w:val="28"/>
        </w:rPr>
        <w:t xml:space="preserve"> u odnosu na ostvar</w:t>
      </w:r>
      <w:r w:rsidR="000B4253">
        <w:rPr>
          <w:sz w:val="28"/>
          <w:szCs w:val="28"/>
        </w:rPr>
        <w:t>enje prošle godine iznosi 94,90 %</w:t>
      </w:r>
      <w:r w:rsidR="00E66500">
        <w:rPr>
          <w:sz w:val="28"/>
          <w:szCs w:val="28"/>
        </w:rPr>
        <w:t xml:space="preserve"> </w:t>
      </w:r>
      <w:r w:rsidR="00B1251D">
        <w:rPr>
          <w:sz w:val="28"/>
          <w:szCs w:val="28"/>
        </w:rPr>
        <w:t>jer smo</w:t>
      </w:r>
      <w:r w:rsidR="00E66500">
        <w:rPr>
          <w:sz w:val="28"/>
          <w:szCs w:val="28"/>
        </w:rPr>
        <w:t xml:space="preserve"> ove godine</w:t>
      </w:r>
      <w:r w:rsidR="000B4253">
        <w:rPr>
          <w:sz w:val="28"/>
          <w:szCs w:val="28"/>
        </w:rPr>
        <w:t xml:space="preserve"> imamo nešto </w:t>
      </w:r>
      <w:r w:rsidR="001B63A0">
        <w:rPr>
          <w:sz w:val="28"/>
          <w:szCs w:val="28"/>
        </w:rPr>
        <w:t xml:space="preserve"> manji </w:t>
      </w:r>
      <w:r w:rsidR="000B4253">
        <w:rPr>
          <w:sz w:val="28"/>
          <w:szCs w:val="28"/>
        </w:rPr>
        <w:t>broj učenica</w:t>
      </w:r>
      <w:r w:rsidR="00B1251D">
        <w:rPr>
          <w:sz w:val="28"/>
          <w:szCs w:val="28"/>
        </w:rPr>
        <w:t xml:space="preserve">. </w:t>
      </w:r>
    </w:p>
    <w:p w:rsidR="00883C8C" w:rsidRPr="00883C8C" w:rsidRDefault="00883C8C" w:rsidP="00883C8C">
      <w:pPr>
        <w:pStyle w:val="Odlomakpopisa"/>
        <w:rPr>
          <w:sz w:val="28"/>
          <w:szCs w:val="28"/>
        </w:rPr>
      </w:pPr>
    </w:p>
    <w:p w:rsidR="00883C8C" w:rsidRPr="00883C8C" w:rsidRDefault="00883C8C" w:rsidP="00883C8C">
      <w:pPr>
        <w:pStyle w:val="Odlomakpopisa"/>
        <w:spacing w:after="200" w:line="276" w:lineRule="auto"/>
        <w:rPr>
          <w:sz w:val="28"/>
          <w:szCs w:val="28"/>
        </w:rPr>
      </w:pPr>
    </w:p>
    <w:p w:rsidR="00480F0F" w:rsidRDefault="00143F89" w:rsidP="00480F0F">
      <w:pPr>
        <w:pStyle w:val="Odlomakpopisa"/>
        <w:numPr>
          <w:ilvl w:val="0"/>
          <w:numId w:val="6"/>
        </w:numPr>
        <w:spacing w:after="200" w:line="276" w:lineRule="auto"/>
        <w:rPr>
          <w:sz w:val="28"/>
          <w:szCs w:val="28"/>
        </w:rPr>
      </w:pPr>
      <w:r w:rsidRPr="00943D86">
        <w:rPr>
          <w:b/>
          <w:sz w:val="28"/>
          <w:szCs w:val="28"/>
        </w:rPr>
        <w:t>422</w:t>
      </w:r>
      <w:r>
        <w:rPr>
          <w:sz w:val="28"/>
          <w:szCs w:val="28"/>
        </w:rPr>
        <w:t>-</w:t>
      </w:r>
      <w:r w:rsidR="00480F0F">
        <w:rPr>
          <w:sz w:val="28"/>
          <w:szCs w:val="28"/>
        </w:rPr>
        <w:t>Rashodi za postroje</w:t>
      </w:r>
      <w:r w:rsidR="000B4253">
        <w:rPr>
          <w:sz w:val="28"/>
          <w:szCs w:val="28"/>
        </w:rPr>
        <w:t>nja i opremu u iznosu =1.368,51 eura imaju indeks 69,43</w:t>
      </w:r>
      <w:r w:rsidR="00480F0F">
        <w:rPr>
          <w:sz w:val="28"/>
          <w:szCs w:val="28"/>
        </w:rPr>
        <w:t xml:space="preserve"> u odnosu </w:t>
      </w:r>
      <w:r w:rsidR="000745C8">
        <w:rPr>
          <w:sz w:val="28"/>
          <w:szCs w:val="28"/>
        </w:rPr>
        <w:t>na prošlu</w:t>
      </w:r>
      <w:r w:rsidR="00B1251D">
        <w:rPr>
          <w:sz w:val="28"/>
          <w:szCs w:val="28"/>
        </w:rPr>
        <w:t xml:space="preserve"> godinu jer</w:t>
      </w:r>
      <w:r w:rsidR="000B4253">
        <w:rPr>
          <w:sz w:val="28"/>
          <w:szCs w:val="28"/>
        </w:rPr>
        <w:t xml:space="preserve"> smo ove godine imali manju </w:t>
      </w:r>
      <w:r w:rsidR="00115A62">
        <w:rPr>
          <w:sz w:val="28"/>
          <w:szCs w:val="28"/>
        </w:rPr>
        <w:t xml:space="preserve"> potrebu za istim. </w:t>
      </w:r>
    </w:p>
    <w:p w:rsidR="00A60466" w:rsidRDefault="00A60466" w:rsidP="00A60466">
      <w:pPr>
        <w:pStyle w:val="Odlomakpopisa"/>
        <w:spacing w:after="200" w:line="276" w:lineRule="auto"/>
        <w:rPr>
          <w:sz w:val="28"/>
          <w:szCs w:val="28"/>
        </w:rPr>
      </w:pPr>
    </w:p>
    <w:p w:rsidR="00943D86" w:rsidRPr="00883C8C" w:rsidRDefault="00943D86" w:rsidP="00943D86">
      <w:pPr>
        <w:pStyle w:val="Odlomakpopisa"/>
        <w:numPr>
          <w:ilvl w:val="0"/>
          <w:numId w:val="6"/>
        </w:numPr>
        <w:spacing w:after="200" w:line="276" w:lineRule="auto"/>
        <w:rPr>
          <w:sz w:val="28"/>
          <w:szCs w:val="28"/>
        </w:rPr>
      </w:pPr>
      <w:r w:rsidRPr="00943D86">
        <w:rPr>
          <w:b/>
          <w:sz w:val="28"/>
          <w:szCs w:val="28"/>
        </w:rPr>
        <w:t>424-</w:t>
      </w:r>
      <w:r w:rsidR="00480F0F">
        <w:rPr>
          <w:sz w:val="28"/>
          <w:szCs w:val="28"/>
        </w:rPr>
        <w:t>Rashodi za kn</w:t>
      </w:r>
      <w:r w:rsidR="000745C8">
        <w:rPr>
          <w:sz w:val="28"/>
          <w:szCs w:val="28"/>
        </w:rPr>
        <w:t xml:space="preserve">jige </w:t>
      </w:r>
      <w:r w:rsidR="000B4253">
        <w:rPr>
          <w:sz w:val="28"/>
          <w:szCs w:val="28"/>
        </w:rPr>
        <w:t xml:space="preserve">ove godine u izvještajnom razdoblju nismo imali a prošle godine smo imali samo iznos od 20,98 eura  što se odnosilo na kupnju knjiga za školsku knjižnicu. </w:t>
      </w:r>
      <w:r w:rsidR="00480F0F">
        <w:rPr>
          <w:sz w:val="28"/>
          <w:szCs w:val="28"/>
        </w:rPr>
        <w:t xml:space="preserve"> </w:t>
      </w:r>
    </w:p>
    <w:p w:rsidR="009F3F33" w:rsidRDefault="009F3F33" w:rsidP="00F33C43">
      <w:pPr>
        <w:rPr>
          <w:b/>
          <w:sz w:val="28"/>
          <w:szCs w:val="28"/>
        </w:rPr>
      </w:pPr>
    </w:p>
    <w:p w:rsidR="00F33C43" w:rsidRDefault="00F33C43" w:rsidP="00F33C43">
      <w:pPr>
        <w:rPr>
          <w:b/>
          <w:sz w:val="28"/>
          <w:szCs w:val="28"/>
        </w:rPr>
      </w:pPr>
      <w:r w:rsidRPr="00E37685">
        <w:rPr>
          <w:b/>
          <w:sz w:val="28"/>
          <w:szCs w:val="28"/>
        </w:rPr>
        <w:lastRenderedPageBreak/>
        <w:t>Obrazloženje prenesenih viškova</w:t>
      </w:r>
      <w:r w:rsidR="008B1926">
        <w:rPr>
          <w:b/>
          <w:sz w:val="28"/>
          <w:szCs w:val="28"/>
        </w:rPr>
        <w:t>/manjkova</w:t>
      </w:r>
      <w:r>
        <w:rPr>
          <w:b/>
          <w:sz w:val="28"/>
          <w:szCs w:val="28"/>
        </w:rPr>
        <w:t xml:space="preserve"> po izvorima i ekonomskoj klasifikaciji</w:t>
      </w:r>
      <w:r w:rsidRPr="00E37685">
        <w:rPr>
          <w:b/>
          <w:sz w:val="28"/>
          <w:szCs w:val="28"/>
        </w:rPr>
        <w:t xml:space="preserve"> </w:t>
      </w:r>
    </w:p>
    <w:p w:rsidR="00115A62" w:rsidRDefault="00115A62" w:rsidP="00F33C43">
      <w:pPr>
        <w:rPr>
          <w:sz w:val="28"/>
          <w:szCs w:val="28"/>
        </w:rPr>
      </w:pPr>
      <w:r>
        <w:rPr>
          <w:sz w:val="28"/>
          <w:szCs w:val="28"/>
        </w:rPr>
        <w:t>Kako ove godine nismo imali 1. izmjena i d</w:t>
      </w:r>
      <w:r w:rsidR="009F3F33">
        <w:rPr>
          <w:sz w:val="28"/>
          <w:szCs w:val="28"/>
        </w:rPr>
        <w:t>opuna financijskog plana za 2026</w:t>
      </w:r>
      <w:r>
        <w:rPr>
          <w:sz w:val="28"/>
          <w:szCs w:val="28"/>
        </w:rPr>
        <w:t>. godinu nismo bili ni u mogućnosti u financijski plan uključiti prenesena sreds</w:t>
      </w:r>
      <w:r w:rsidR="00CD1FE8">
        <w:rPr>
          <w:sz w:val="28"/>
          <w:szCs w:val="28"/>
        </w:rPr>
        <w:t>t</w:t>
      </w:r>
      <w:r w:rsidR="009F3F33">
        <w:rPr>
          <w:sz w:val="28"/>
          <w:szCs w:val="28"/>
        </w:rPr>
        <w:t>va iz 2025</w:t>
      </w:r>
      <w:r>
        <w:rPr>
          <w:sz w:val="28"/>
          <w:szCs w:val="28"/>
        </w:rPr>
        <w:t xml:space="preserve">.godine </w:t>
      </w:r>
      <w:r w:rsidR="009F3F33">
        <w:rPr>
          <w:sz w:val="28"/>
          <w:szCs w:val="28"/>
        </w:rPr>
        <w:t>u iznosu -97.</w:t>
      </w:r>
      <w:r w:rsidR="000A4739">
        <w:rPr>
          <w:sz w:val="28"/>
          <w:szCs w:val="28"/>
        </w:rPr>
        <w:t>748,10</w:t>
      </w:r>
      <w:r w:rsidR="00CD1FE8">
        <w:rPr>
          <w:sz w:val="28"/>
          <w:szCs w:val="28"/>
        </w:rPr>
        <w:t xml:space="preserve"> eura. </w:t>
      </w:r>
      <w:r w:rsidR="00D725B9">
        <w:rPr>
          <w:sz w:val="28"/>
          <w:szCs w:val="28"/>
        </w:rPr>
        <w:t>Od tog iznosa vi</w:t>
      </w:r>
      <w:r w:rsidR="000A4739">
        <w:rPr>
          <w:sz w:val="28"/>
          <w:szCs w:val="28"/>
        </w:rPr>
        <w:t>šak se odnosi na iznos 24.005,43</w:t>
      </w:r>
      <w:r w:rsidR="00D725B9">
        <w:rPr>
          <w:sz w:val="28"/>
          <w:szCs w:val="28"/>
        </w:rPr>
        <w:t xml:space="preserve"> euro te</w:t>
      </w:r>
      <w:r w:rsidR="009C4305">
        <w:rPr>
          <w:sz w:val="28"/>
          <w:szCs w:val="28"/>
        </w:rPr>
        <w:t xml:space="preserve"> manjak  u iznosu 121.753,53</w:t>
      </w:r>
      <w:r w:rsidR="00D725B9">
        <w:rPr>
          <w:sz w:val="28"/>
          <w:szCs w:val="28"/>
        </w:rPr>
        <w:t xml:space="preserve"> eura. </w:t>
      </w:r>
      <w:r w:rsidR="00883C8C">
        <w:rPr>
          <w:sz w:val="28"/>
          <w:szCs w:val="28"/>
        </w:rPr>
        <w:t xml:space="preserve"> Manjak je pokriven doznakom sredstava Min</w:t>
      </w:r>
      <w:r w:rsidR="009C4305">
        <w:rPr>
          <w:sz w:val="28"/>
          <w:szCs w:val="28"/>
        </w:rPr>
        <w:t>istarstva početkom siječnja 2026</w:t>
      </w:r>
      <w:r w:rsidR="00883C8C">
        <w:rPr>
          <w:sz w:val="28"/>
          <w:szCs w:val="28"/>
        </w:rPr>
        <w:t>. godine.</w:t>
      </w:r>
    </w:p>
    <w:p w:rsidR="003F56E4" w:rsidRDefault="00CD1FE8" w:rsidP="004C0357">
      <w:pPr>
        <w:rPr>
          <w:sz w:val="28"/>
          <w:szCs w:val="28"/>
        </w:rPr>
      </w:pPr>
      <w:r>
        <w:rPr>
          <w:sz w:val="28"/>
          <w:szCs w:val="28"/>
        </w:rPr>
        <w:t>U financijskom planu imamo procij</w:t>
      </w:r>
      <w:r w:rsidR="009C4305">
        <w:rPr>
          <w:sz w:val="28"/>
          <w:szCs w:val="28"/>
        </w:rPr>
        <w:t>enjene viškove u iznosu 3.000,00</w:t>
      </w:r>
      <w:r>
        <w:rPr>
          <w:sz w:val="28"/>
          <w:szCs w:val="28"/>
        </w:rPr>
        <w:t xml:space="preserve"> eura od glazbenog odjela i produženog boravka kojeg smo </w:t>
      </w:r>
      <w:r w:rsidR="009C4305">
        <w:rPr>
          <w:sz w:val="28"/>
          <w:szCs w:val="28"/>
        </w:rPr>
        <w:t>usvojili krajem 2025</w:t>
      </w:r>
      <w:r w:rsidR="00D725B9">
        <w:rPr>
          <w:sz w:val="28"/>
          <w:szCs w:val="28"/>
        </w:rPr>
        <w:t>. godine  kod i</w:t>
      </w:r>
      <w:r w:rsidR="009C4305">
        <w:rPr>
          <w:sz w:val="28"/>
          <w:szCs w:val="28"/>
        </w:rPr>
        <w:t>zrade financijskog plana za 2026. godinu.</w:t>
      </w:r>
    </w:p>
    <w:p w:rsidR="003F56E4" w:rsidRDefault="003F56E4" w:rsidP="004C0357">
      <w:pPr>
        <w:rPr>
          <w:sz w:val="28"/>
          <w:szCs w:val="28"/>
        </w:rPr>
      </w:pPr>
    </w:p>
    <w:p w:rsidR="00B27DDE" w:rsidRDefault="009C4305" w:rsidP="009C4305">
      <w:pPr>
        <w:pStyle w:val="Odlomakpopisa"/>
        <w:numPr>
          <w:ilvl w:val="0"/>
          <w:numId w:val="5"/>
        </w:numPr>
        <w:spacing w:after="0" w:line="240" w:lineRule="auto"/>
        <w:rPr>
          <w:rFonts w:eastAsia="Times New Roman" w:cstheme="minorHAnsi"/>
          <w:b/>
          <w:sz w:val="28"/>
          <w:szCs w:val="28"/>
          <w:lang w:eastAsia="hr-HR"/>
        </w:rPr>
      </w:pPr>
      <w:r>
        <w:rPr>
          <w:rFonts w:eastAsia="Times New Roman" w:cstheme="minorHAnsi"/>
          <w:b/>
          <w:sz w:val="28"/>
          <w:szCs w:val="28"/>
          <w:lang w:eastAsia="hr-HR"/>
        </w:rPr>
        <w:t xml:space="preserve">POSEBNI IZVJEŠTAJI </w:t>
      </w:r>
    </w:p>
    <w:p w:rsidR="009C4305" w:rsidRDefault="009C4305" w:rsidP="009C4305">
      <w:pPr>
        <w:spacing w:after="0" w:line="240" w:lineRule="auto"/>
        <w:rPr>
          <w:rFonts w:eastAsia="Times New Roman" w:cstheme="minorHAnsi"/>
          <w:b/>
          <w:sz w:val="28"/>
          <w:szCs w:val="28"/>
          <w:lang w:eastAsia="hr-HR"/>
        </w:rPr>
      </w:pPr>
    </w:p>
    <w:p w:rsidR="009C4305" w:rsidRDefault="009C4305" w:rsidP="009C4305">
      <w:pPr>
        <w:spacing w:after="0" w:line="240" w:lineRule="auto"/>
        <w:rPr>
          <w:rFonts w:eastAsia="Times New Roman" w:cstheme="minorHAnsi"/>
          <w:sz w:val="28"/>
          <w:szCs w:val="28"/>
          <w:lang w:eastAsia="hr-HR"/>
        </w:rPr>
      </w:pPr>
      <w:r>
        <w:rPr>
          <w:rFonts w:eastAsia="Times New Roman" w:cstheme="minorHAnsi"/>
          <w:sz w:val="28"/>
          <w:szCs w:val="28"/>
          <w:lang w:eastAsia="hr-HR"/>
        </w:rPr>
        <w:t>Posebni izvještaj iz članka 46. stavak (1) Pravilnika u polugodišnjem izvještaju o izvršenju financijskog plana korisnika je:</w:t>
      </w:r>
    </w:p>
    <w:p w:rsidR="009C4305" w:rsidRDefault="009C4305" w:rsidP="009C4305">
      <w:pPr>
        <w:spacing w:after="0" w:line="240" w:lineRule="auto"/>
        <w:rPr>
          <w:rFonts w:eastAsia="Times New Roman" w:cstheme="minorHAnsi"/>
          <w:sz w:val="28"/>
          <w:szCs w:val="28"/>
          <w:lang w:eastAsia="hr-HR"/>
        </w:rPr>
      </w:pPr>
      <w:r>
        <w:rPr>
          <w:rFonts w:eastAsia="Times New Roman" w:cstheme="minorHAnsi"/>
          <w:sz w:val="28"/>
          <w:szCs w:val="28"/>
          <w:lang w:eastAsia="hr-HR"/>
        </w:rPr>
        <w:t xml:space="preserve">IZVJEŠTAJ O ZADUŽIVANJU NA DOMAĆEM I STRANOM TRŽIŠTU NOVCA I KAPITALA </w:t>
      </w:r>
    </w:p>
    <w:p w:rsidR="009C4305" w:rsidRPr="009C4305" w:rsidRDefault="009C4305" w:rsidP="009C4305">
      <w:pPr>
        <w:spacing w:after="0" w:line="240" w:lineRule="auto"/>
        <w:rPr>
          <w:rFonts w:eastAsia="Times New Roman" w:cstheme="minorHAnsi"/>
          <w:sz w:val="28"/>
          <w:szCs w:val="28"/>
          <w:lang w:eastAsia="hr-HR"/>
        </w:rPr>
      </w:pPr>
      <w:r>
        <w:rPr>
          <w:rFonts w:eastAsia="Times New Roman" w:cstheme="minorHAnsi"/>
          <w:sz w:val="28"/>
          <w:szCs w:val="28"/>
          <w:lang w:eastAsia="hr-HR"/>
        </w:rPr>
        <w:t xml:space="preserve">Škola se u 2026. godini nije zaduživala na domaćem i stranom tržištu novca i kapitala te nemamo zaduživanja po dugoročnim kreditima i zajmovima.  </w:t>
      </w:r>
    </w:p>
    <w:p w:rsidR="00CA1608" w:rsidRDefault="00CA1608" w:rsidP="00485A8C">
      <w:pPr>
        <w:spacing w:after="0" w:line="240" w:lineRule="auto"/>
        <w:rPr>
          <w:rFonts w:eastAsia="Times New Roman" w:cstheme="minorHAnsi"/>
          <w:b/>
          <w:sz w:val="28"/>
          <w:szCs w:val="28"/>
          <w:lang w:eastAsia="hr-HR"/>
        </w:rPr>
      </w:pPr>
    </w:p>
    <w:p w:rsidR="00AE0891" w:rsidRPr="00D52E1B" w:rsidRDefault="000D1A16" w:rsidP="00485A8C">
      <w:pPr>
        <w:spacing w:after="0" w:line="240" w:lineRule="auto"/>
        <w:rPr>
          <w:rFonts w:eastAsia="Times New Roman" w:cstheme="minorHAnsi"/>
          <w:b/>
          <w:sz w:val="28"/>
          <w:szCs w:val="28"/>
          <w:lang w:eastAsia="hr-HR"/>
        </w:rPr>
      </w:pPr>
      <w:r w:rsidRPr="00D52E1B">
        <w:rPr>
          <w:rFonts w:eastAsia="Times New Roman" w:cstheme="minorHAnsi"/>
          <w:b/>
          <w:sz w:val="28"/>
          <w:szCs w:val="28"/>
          <w:lang w:eastAsia="hr-HR"/>
        </w:rPr>
        <w:t>ZAVRŠNE ODREDBE</w:t>
      </w:r>
    </w:p>
    <w:p w:rsidR="00AE0891" w:rsidRPr="00D52E1B" w:rsidRDefault="00AE0891" w:rsidP="00485A8C">
      <w:pPr>
        <w:spacing w:after="0" w:line="240" w:lineRule="auto"/>
        <w:rPr>
          <w:rFonts w:eastAsia="Times New Roman" w:cstheme="minorHAnsi"/>
          <w:sz w:val="28"/>
          <w:szCs w:val="28"/>
          <w:lang w:eastAsia="hr-HR"/>
        </w:rPr>
      </w:pPr>
    </w:p>
    <w:p w:rsidR="002777B1" w:rsidRDefault="002777B1" w:rsidP="00485A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r-HR"/>
        </w:rPr>
      </w:pPr>
    </w:p>
    <w:p w:rsidR="000D1A16" w:rsidRPr="000D1A16" w:rsidRDefault="00771B42" w:rsidP="00485A8C">
      <w:pPr>
        <w:spacing w:after="0" w:line="240" w:lineRule="auto"/>
        <w:rPr>
          <w:rFonts w:eastAsia="Times New Roman" w:cstheme="minorHAnsi"/>
          <w:sz w:val="28"/>
          <w:szCs w:val="28"/>
          <w:lang w:eastAsia="hr-HR"/>
        </w:rPr>
      </w:pPr>
      <w:r>
        <w:rPr>
          <w:rFonts w:eastAsia="Times New Roman" w:cstheme="minorHAnsi"/>
          <w:sz w:val="28"/>
          <w:szCs w:val="28"/>
          <w:lang w:eastAsia="hr-HR"/>
        </w:rPr>
        <w:t xml:space="preserve">Polugodišnji </w:t>
      </w:r>
      <w:r w:rsidR="000D1A16" w:rsidRPr="00FC0799">
        <w:rPr>
          <w:rFonts w:eastAsia="Times New Roman" w:cstheme="minorHAnsi"/>
          <w:sz w:val="28"/>
          <w:szCs w:val="28"/>
          <w:lang w:eastAsia="hr-HR"/>
        </w:rPr>
        <w:t xml:space="preserve"> Izvješ</w:t>
      </w:r>
      <w:r w:rsidR="00FC0799" w:rsidRPr="00FC0799">
        <w:rPr>
          <w:rFonts w:eastAsia="Times New Roman" w:cstheme="minorHAnsi"/>
          <w:sz w:val="28"/>
          <w:szCs w:val="28"/>
          <w:lang w:eastAsia="hr-HR"/>
        </w:rPr>
        <w:t>taj</w:t>
      </w:r>
      <w:r w:rsidR="000D1A16" w:rsidRPr="00FC0799">
        <w:rPr>
          <w:rFonts w:eastAsia="Times New Roman" w:cstheme="minorHAnsi"/>
          <w:sz w:val="28"/>
          <w:szCs w:val="28"/>
          <w:lang w:eastAsia="hr-HR"/>
        </w:rPr>
        <w:t xml:space="preserve"> o izvršenju financijskog plana </w:t>
      </w:r>
      <w:r w:rsidR="009C4305">
        <w:rPr>
          <w:rFonts w:eastAsia="Times New Roman" w:cstheme="minorHAnsi"/>
          <w:sz w:val="28"/>
          <w:szCs w:val="28"/>
          <w:lang w:eastAsia="hr-HR"/>
        </w:rPr>
        <w:t>za 2026</w:t>
      </w:r>
      <w:r w:rsidR="00F96B7E" w:rsidRPr="00FC0799">
        <w:rPr>
          <w:rFonts w:eastAsia="Times New Roman" w:cstheme="minorHAnsi"/>
          <w:sz w:val="28"/>
          <w:szCs w:val="28"/>
          <w:lang w:eastAsia="hr-HR"/>
        </w:rPr>
        <w:t xml:space="preserve">. godinu </w:t>
      </w:r>
      <w:r w:rsidR="00FC0799">
        <w:rPr>
          <w:rFonts w:eastAsia="Times New Roman" w:cstheme="minorHAnsi"/>
          <w:sz w:val="28"/>
          <w:szCs w:val="28"/>
          <w:lang w:eastAsia="hr-HR"/>
        </w:rPr>
        <w:t xml:space="preserve"> </w:t>
      </w:r>
      <w:r w:rsidR="000D1A16" w:rsidRPr="000D1A16">
        <w:rPr>
          <w:rFonts w:eastAsia="Times New Roman" w:cstheme="minorHAnsi"/>
          <w:sz w:val="28"/>
          <w:szCs w:val="28"/>
          <w:lang w:eastAsia="hr-HR"/>
        </w:rPr>
        <w:t xml:space="preserve">Osnovne škole </w:t>
      </w:r>
      <w:r w:rsidR="00F96B7E">
        <w:rPr>
          <w:rFonts w:eastAsia="Times New Roman" w:cstheme="minorHAnsi"/>
          <w:sz w:val="28"/>
          <w:szCs w:val="28"/>
          <w:lang w:eastAsia="hr-HR"/>
        </w:rPr>
        <w:t xml:space="preserve"> </w:t>
      </w:r>
      <w:r w:rsidR="005A686C">
        <w:rPr>
          <w:rFonts w:eastAsia="Times New Roman" w:cstheme="minorHAnsi"/>
          <w:sz w:val="28"/>
          <w:szCs w:val="28"/>
          <w:lang w:eastAsia="hr-HR"/>
        </w:rPr>
        <w:t>IVANA MAŽURANIĆA NOVI VINODOLSKI</w:t>
      </w:r>
      <w:r w:rsidR="00FC0799">
        <w:rPr>
          <w:rFonts w:eastAsia="Times New Roman" w:cstheme="minorHAnsi"/>
          <w:sz w:val="28"/>
          <w:szCs w:val="28"/>
          <w:lang w:eastAsia="hr-HR"/>
        </w:rPr>
        <w:t>,</w:t>
      </w:r>
      <w:r w:rsidR="000D1A16" w:rsidRPr="000D1A16">
        <w:rPr>
          <w:rFonts w:eastAsia="Times New Roman" w:cstheme="minorHAnsi"/>
          <w:sz w:val="28"/>
          <w:szCs w:val="28"/>
          <w:lang w:eastAsia="hr-HR"/>
        </w:rPr>
        <w:t xml:space="preserve"> dostavlja se Školskom odboru na usvajanje. </w:t>
      </w:r>
    </w:p>
    <w:p w:rsidR="00AE0891" w:rsidRDefault="000D1A16" w:rsidP="00485A8C">
      <w:pPr>
        <w:spacing w:after="0" w:line="240" w:lineRule="auto"/>
        <w:rPr>
          <w:rFonts w:eastAsia="Times New Roman" w:cstheme="minorHAnsi"/>
          <w:sz w:val="28"/>
          <w:szCs w:val="28"/>
          <w:lang w:eastAsia="hr-HR"/>
        </w:rPr>
      </w:pPr>
      <w:r w:rsidRPr="000D1A16">
        <w:rPr>
          <w:rFonts w:eastAsia="Times New Roman" w:cstheme="minorHAnsi"/>
          <w:sz w:val="28"/>
          <w:szCs w:val="28"/>
          <w:lang w:eastAsia="hr-HR"/>
        </w:rPr>
        <w:t xml:space="preserve">Nakon donošenja </w:t>
      </w:r>
      <w:r w:rsidR="00FC0799">
        <w:rPr>
          <w:rFonts w:eastAsia="Times New Roman" w:cstheme="minorHAnsi"/>
          <w:sz w:val="28"/>
          <w:szCs w:val="28"/>
          <w:lang w:eastAsia="hr-HR"/>
        </w:rPr>
        <w:t>O</w:t>
      </w:r>
      <w:r w:rsidRPr="000D1A16">
        <w:rPr>
          <w:rFonts w:eastAsia="Times New Roman" w:cstheme="minorHAnsi"/>
          <w:sz w:val="28"/>
          <w:szCs w:val="28"/>
          <w:lang w:eastAsia="hr-HR"/>
        </w:rPr>
        <w:t xml:space="preserve">dluke o </w:t>
      </w:r>
      <w:r w:rsidR="00FC0799">
        <w:rPr>
          <w:rFonts w:eastAsia="Times New Roman" w:cstheme="minorHAnsi"/>
          <w:sz w:val="28"/>
          <w:szCs w:val="28"/>
          <w:lang w:eastAsia="hr-HR"/>
        </w:rPr>
        <w:t xml:space="preserve">prihvaćanju </w:t>
      </w:r>
      <w:r w:rsidRPr="000D1A16">
        <w:rPr>
          <w:rFonts w:eastAsia="Times New Roman" w:cstheme="minorHAnsi"/>
          <w:sz w:val="28"/>
          <w:szCs w:val="28"/>
          <w:lang w:eastAsia="hr-HR"/>
        </w:rPr>
        <w:t xml:space="preserve"> Izvješ</w:t>
      </w:r>
      <w:r w:rsidR="00FC0799">
        <w:rPr>
          <w:rFonts w:eastAsia="Times New Roman" w:cstheme="minorHAnsi"/>
          <w:sz w:val="28"/>
          <w:szCs w:val="28"/>
          <w:lang w:eastAsia="hr-HR"/>
        </w:rPr>
        <w:t xml:space="preserve">taja </w:t>
      </w:r>
      <w:r>
        <w:rPr>
          <w:rFonts w:eastAsia="Times New Roman" w:cstheme="minorHAnsi"/>
          <w:sz w:val="28"/>
          <w:szCs w:val="28"/>
          <w:lang w:eastAsia="hr-HR"/>
        </w:rPr>
        <w:t xml:space="preserve"> o izvršenju financijskog plana</w:t>
      </w:r>
      <w:r w:rsidRPr="000D1A16">
        <w:rPr>
          <w:rFonts w:eastAsia="Times New Roman" w:cstheme="minorHAnsi"/>
          <w:sz w:val="28"/>
          <w:szCs w:val="28"/>
          <w:lang w:eastAsia="hr-HR"/>
        </w:rPr>
        <w:t>,</w:t>
      </w:r>
      <w:r w:rsidR="00FC0799">
        <w:rPr>
          <w:rFonts w:eastAsia="Times New Roman" w:cstheme="minorHAnsi"/>
          <w:sz w:val="28"/>
          <w:szCs w:val="28"/>
          <w:lang w:eastAsia="hr-HR"/>
        </w:rPr>
        <w:t xml:space="preserve"> </w:t>
      </w:r>
      <w:r w:rsidRPr="000D1A16">
        <w:rPr>
          <w:rFonts w:eastAsia="Times New Roman" w:cstheme="minorHAnsi"/>
          <w:sz w:val="28"/>
          <w:szCs w:val="28"/>
          <w:lang w:eastAsia="hr-HR"/>
        </w:rPr>
        <w:t xml:space="preserve"> škola je dužna isti dostaviti osnivaču Primorsko-goranskoj županiji, </w:t>
      </w:r>
      <w:r w:rsidR="00FC0799">
        <w:rPr>
          <w:rFonts w:eastAsia="Times New Roman" w:cstheme="minorHAnsi"/>
          <w:sz w:val="28"/>
          <w:szCs w:val="28"/>
          <w:lang w:eastAsia="hr-HR"/>
        </w:rPr>
        <w:t xml:space="preserve">       </w:t>
      </w:r>
      <w:r w:rsidRPr="000D1A16">
        <w:rPr>
          <w:rFonts w:eastAsia="Times New Roman" w:cstheme="minorHAnsi"/>
          <w:sz w:val="28"/>
          <w:szCs w:val="28"/>
          <w:lang w:eastAsia="hr-HR"/>
        </w:rPr>
        <w:t>te ga objaviti</w:t>
      </w:r>
      <w:r w:rsidR="009C4305">
        <w:rPr>
          <w:rFonts w:eastAsia="Times New Roman" w:cstheme="minorHAnsi"/>
          <w:sz w:val="28"/>
          <w:szCs w:val="28"/>
          <w:lang w:eastAsia="hr-HR"/>
        </w:rPr>
        <w:t xml:space="preserve"> na svojim mrežnim stranicama u roku od 15 dana od usvajanja od strane Školskog odbora. </w:t>
      </w:r>
    </w:p>
    <w:p w:rsidR="00560F60" w:rsidRDefault="00560F60" w:rsidP="00485A8C">
      <w:pPr>
        <w:spacing w:after="0" w:line="240" w:lineRule="auto"/>
        <w:rPr>
          <w:rFonts w:eastAsia="Times New Roman" w:cstheme="minorHAnsi"/>
          <w:sz w:val="28"/>
          <w:szCs w:val="28"/>
          <w:lang w:eastAsia="hr-HR"/>
        </w:rPr>
      </w:pPr>
    </w:p>
    <w:p w:rsidR="00560F60" w:rsidRDefault="00560F60" w:rsidP="00485A8C">
      <w:pPr>
        <w:spacing w:after="0" w:line="240" w:lineRule="auto"/>
        <w:rPr>
          <w:rFonts w:eastAsia="Times New Roman" w:cstheme="minorHAnsi"/>
          <w:sz w:val="28"/>
          <w:szCs w:val="28"/>
          <w:lang w:eastAsia="hr-HR"/>
        </w:rPr>
      </w:pPr>
    </w:p>
    <w:p w:rsidR="00560F60" w:rsidRPr="000D1A16" w:rsidRDefault="00560F60" w:rsidP="00485A8C">
      <w:pPr>
        <w:spacing w:after="0" w:line="240" w:lineRule="auto"/>
        <w:rPr>
          <w:rFonts w:eastAsia="Times New Roman" w:cstheme="minorHAnsi"/>
          <w:sz w:val="28"/>
          <w:szCs w:val="28"/>
          <w:lang w:eastAsia="hr-HR"/>
        </w:rPr>
      </w:pPr>
      <w:r>
        <w:rPr>
          <w:rFonts w:eastAsia="Times New Roman" w:cstheme="minorHAnsi"/>
          <w:sz w:val="28"/>
          <w:szCs w:val="28"/>
          <w:lang w:eastAsia="hr-HR"/>
        </w:rPr>
        <w:t>Sastavni dio ovog Izvješ</w:t>
      </w:r>
      <w:r w:rsidR="00FC0799">
        <w:rPr>
          <w:rFonts w:eastAsia="Times New Roman" w:cstheme="minorHAnsi"/>
          <w:sz w:val="28"/>
          <w:szCs w:val="28"/>
          <w:lang w:eastAsia="hr-HR"/>
        </w:rPr>
        <w:t>taja</w:t>
      </w:r>
      <w:r>
        <w:rPr>
          <w:rFonts w:eastAsia="Times New Roman" w:cstheme="minorHAnsi"/>
          <w:sz w:val="28"/>
          <w:szCs w:val="28"/>
          <w:lang w:eastAsia="hr-HR"/>
        </w:rPr>
        <w:t xml:space="preserve"> o izvršenju financijskog plana su  tablice koje s</w:t>
      </w:r>
      <w:r w:rsidR="00345AE8">
        <w:rPr>
          <w:rFonts w:eastAsia="Times New Roman" w:cstheme="minorHAnsi"/>
          <w:sz w:val="28"/>
          <w:szCs w:val="28"/>
          <w:lang w:eastAsia="hr-HR"/>
        </w:rPr>
        <w:t>e</w:t>
      </w:r>
      <w:r>
        <w:rPr>
          <w:rFonts w:eastAsia="Times New Roman" w:cstheme="minorHAnsi"/>
          <w:sz w:val="28"/>
          <w:szCs w:val="28"/>
          <w:lang w:eastAsia="hr-HR"/>
        </w:rPr>
        <w:t xml:space="preserve"> </w:t>
      </w:r>
      <w:r w:rsidR="00345AE8">
        <w:rPr>
          <w:rFonts w:eastAsia="Times New Roman" w:cstheme="minorHAnsi"/>
          <w:sz w:val="28"/>
          <w:szCs w:val="28"/>
          <w:lang w:eastAsia="hr-HR"/>
        </w:rPr>
        <w:t xml:space="preserve">nalaze </w:t>
      </w:r>
      <w:r>
        <w:rPr>
          <w:rFonts w:eastAsia="Times New Roman" w:cstheme="minorHAnsi"/>
          <w:sz w:val="28"/>
          <w:szCs w:val="28"/>
          <w:lang w:eastAsia="hr-HR"/>
        </w:rPr>
        <w:t>u privitku</w:t>
      </w:r>
      <w:r w:rsidR="00FC0799">
        <w:rPr>
          <w:rFonts w:eastAsia="Times New Roman" w:cstheme="minorHAnsi"/>
          <w:sz w:val="28"/>
          <w:szCs w:val="28"/>
          <w:lang w:eastAsia="hr-HR"/>
        </w:rPr>
        <w:t>.</w:t>
      </w:r>
    </w:p>
    <w:p w:rsidR="00AE0891" w:rsidRDefault="00AE0891" w:rsidP="00485A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r-HR"/>
        </w:rPr>
      </w:pPr>
    </w:p>
    <w:p w:rsidR="00C0584C" w:rsidRDefault="00C0584C" w:rsidP="00C0584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947F82">
        <w:rPr>
          <w:b/>
          <w:sz w:val="28"/>
          <w:szCs w:val="28"/>
        </w:rPr>
        <w:t>PRILOŽENE TABLICE</w:t>
      </w:r>
    </w:p>
    <w:p w:rsidR="00C0584C" w:rsidRPr="00BA06F8" w:rsidRDefault="00C0584C" w:rsidP="00C0584C">
      <w:pPr>
        <w:rPr>
          <w:sz w:val="28"/>
          <w:szCs w:val="28"/>
        </w:rPr>
      </w:pPr>
      <w:r w:rsidRPr="00BA06F8">
        <w:rPr>
          <w:sz w:val="28"/>
          <w:szCs w:val="28"/>
        </w:rPr>
        <w:t xml:space="preserve">     -  Sažetak općeg dijela</w:t>
      </w:r>
    </w:p>
    <w:p w:rsidR="00C0584C" w:rsidRDefault="00C0584C" w:rsidP="00C0584C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-  Prihodi i rashodi po ekonomskoj klasifikaciji</w:t>
      </w:r>
    </w:p>
    <w:p w:rsidR="00C0584C" w:rsidRDefault="00C0584C" w:rsidP="00C0584C">
      <w:pPr>
        <w:rPr>
          <w:sz w:val="28"/>
          <w:szCs w:val="28"/>
        </w:rPr>
      </w:pPr>
      <w:r>
        <w:rPr>
          <w:sz w:val="28"/>
          <w:szCs w:val="28"/>
        </w:rPr>
        <w:t xml:space="preserve">     -  Prihodi i rashodi po izvorima financiranja</w:t>
      </w:r>
    </w:p>
    <w:p w:rsidR="00C0584C" w:rsidRDefault="00C0584C" w:rsidP="00C0584C">
      <w:pPr>
        <w:rPr>
          <w:sz w:val="28"/>
          <w:szCs w:val="28"/>
        </w:rPr>
      </w:pPr>
      <w:r>
        <w:rPr>
          <w:sz w:val="28"/>
          <w:szCs w:val="28"/>
        </w:rPr>
        <w:t xml:space="preserve">     -  Rashodi po programskoj i ekonomskoj klasifikaciji te izvorima financiranja</w:t>
      </w:r>
    </w:p>
    <w:p w:rsidR="00C0584C" w:rsidRDefault="00C0584C" w:rsidP="00C0584C">
      <w:pPr>
        <w:rPr>
          <w:sz w:val="28"/>
          <w:szCs w:val="28"/>
        </w:rPr>
      </w:pPr>
      <w:r>
        <w:rPr>
          <w:sz w:val="28"/>
          <w:szCs w:val="28"/>
        </w:rPr>
        <w:t xml:space="preserve">     -  Rashodi po funkcijskoj klasifikaciji </w:t>
      </w:r>
    </w:p>
    <w:p w:rsidR="00AE0891" w:rsidRDefault="00AE0891" w:rsidP="00485A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r-HR"/>
        </w:rPr>
      </w:pPr>
    </w:p>
    <w:p w:rsidR="00AE0891" w:rsidRPr="00AF080D" w:rsidRDefault="00AE0891" w:rsidP="00485A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r-HR"/>
        </w:rPr>
      </w:pPr>
    </w:p>
    <w:p w:rsidR="00485A8C" w:rsidRDefault="00E91B5D" w:rsidP="004C035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Izvješće izradila: </w:t>
      </w:r>
      <w:r w:rsidR="007651B9">
        <w:rPr>
          <w:b/>
          <w:sz w:val="28"/>
          <w:szCs w:val="28"/>
        </w:rPr>
        <w:t xml:space="preserve">                                                             </w:t>
      </w:r>
      <w:r>
        <w:rPr>
          <w:b/>
          <w:sz w:val="28"/>
          <w:szCs w:val="28"/>
        </w:rPr>
        <w:t>Ravnatelj:</w:t>
      </w:r>
      <w:r w:rsidR="000D1A16">
        <w:rPr>
          <w:b/>
          <w:sz w:val="28"/>
          <w:szCs w:val="28"/>
        </w:rPr>
        <w:t xml:space="preserve">                                                         </w:t>
      </w:r>
      <w:r>
        <w:rPr>
          <w:b/>
          <w:sz w:val="28"/>
          <w:szCs w:val="28"/>
        </w:rPr>
        <w:t xml:space="preserve"> </w:t>
      </w:r>
    </w:p>
    <w:p w:rsidR="00942AB2" w:rsidRPr="00066696" w:rsidRDefault="005A686C" w:rsidP="004C0357">
      <w:pPr>
        <w:rPr>
          <w:sz w:val="28"/>
          <w:szCs w:val="28"/>
        </w:rPr>
      </w:pPr>
      <w:r>
        <w:rPr>
          <w:sz w:val="28"/>
          <w:szCs w:val="28"/>
        </w:rPr>
        <w:t>Viliana Ježić</w:t>
      </w:r>
      <w:r w:rsidR="007651B9" w:rsidRPr="007651B9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</w:t>
      </w:r>
      <w:r w:rsidR="007651B9" w:rsidRPr="007651B9">
        <w:rPr>
          <w:sz w:val="28"/>
          <w:szCs w:val="28"/>
        </w:rPr>
        <w:t xml:space="preserve"> </w:t>
      </w:r>
      <w:r w:rsidR="00066696">
        <w:rPr>
          <w:sz w:val="28"/>
          <w:szCs w:val="28"/>
        </w:rPr>
        <w:t>Boris Turjak, pr</w:t>
      </w:r>
      <w:r w:rsidR="005A4343">
        <w:rPr>
          <w:sz w:val="28"/>
          <w:szCs w:val="28"/>
        </w:rPr>
        <w:t>of.</w:t>
      </w:r>
    </w:p>
    <w:p w:rsidR="00E91B5D" w:rsidRDefault="00E91B5D" w:rsidP="004C0357">
      <w:pPr>
        <w:rPr>
          <w:b/>
          <w:sz w:val="28"/>
          <w:szCs w:val="28"/>
        </w:rPr>
      </w:pPr>
    </w:p>
    <w:p w:rsidR="00942AB2" w:rsidRPr="00942AB2" w:rsidRDefault="005A686C" w:rsidP="004C0357">
      <w:pPr>
        <w:rPr>
          <w:sz w:val="24"/>
          <w:szCs w:val="24"/>
        </w:rPr>
      </w:pPr>
      <w:r>
        <w:rPr>
          <w:sz w:val="24"/>
          <w:szCs w:val="24"/>
        </w:rPr>
        <w:t>U No</w:t>
      </w:r>
      <w:r w:rsidR="00DD05F3">
        <w:rPr>
          <w:sz w:val="24"/>
          <w:szCs w:val="24"/>
        </w:rPr>
        <w:t xml:space="preserve">vom Vinodolskom, </w:t>
      </w:r>
      <w:r w:rsidR="009C4305">
        <w:rPr>
          <w:sz w:val="24"/>
          <w:szCs w:val="24"/>
        </w:rPr>
        <w:t>17</w:t>
      </w:r>
      <w:r w:rsidR="00B27DDE">
        <w:rPr>
          <w:sz w:val="24"/>
          <w:szCs w:val="24"/>
        </w:rPr>
        <w:t>.07</w:t>
      </w:r>
      <w:r w:rsidR="00066696">
        <w:rPr>
          <w:sz w:val="24"/>
          <w:szCs w:val="24"/>
        </w:rPr>
        <w:t>.202</w:t>
      </w:r>
      <w:r w:rsidR="009C4305">
        <w:rPr>
          <w:sz w:val="24"/>
          <w:szCs w:val="24"/>
        </w:rPr>
        <w:t>6</w:t>
      </w:r>
      <w:r w:rsidR="00066696">
        <w:rPr>
          <w:sz w:val="24"/>
          <w:szCs w:val="24"/>
        </w:rPr>
        <w:t>.</w:t>
      </w:r>
    </w:p>
    <w:sectPr w:rsidR="00942AB2" w:rsidRPr="00942AB2" w:rsidSect="009C2682">
      <w:footerReference w:type="default" r:id="rId8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3D8" w:rsidRDefault="003013D8" w:rsidP="009C2682">
      <w:pPr>
        <w:spacing w:after="0" w:line="240" w:lineRule="auto"/>
      </w:pPr>
      <w:r>
        <w:separator/>
      </w:r>
    </w:p>
  </w:endnote>
  <w:endnote w:type="continuationSeparator" w:id="0">
    <w:p w:rsidR="003013D8" w:rsidRDefault="003013D8" w:rsidP="009C2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1943248"/>
      <w:docPartObj>
        <w:docPartGallery w:val="Page Numbers (Bottom of Page)"/>
        <w:docPartUnique/>
      </w:docPartObj>
    </w:sdtPr>
    <w:sdtEndPr/>
    <w:sdtContent>
      <w:p w:rsidR="009C2682" w:rsidRDefault="009C2682">
        <w:pPr>
          <w:pStyle w:val="Podnoje"/>
        </w:pPr>
        <w:r>
          <w:rPr>
            <w:noProof/>
            <w:lang w:eastAsia="hr-HR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5" name="Pravokutnik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C2682" w:rsidRDefault="009C2682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ED7D31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8D33D8" w:rsidRPr="008D33D8">
                                <w:rPr>
                                  <w:noProof/>
                                  <w:color w:val="ED7D31" w:themeColor="accent2"/>
                                </w:rPr>
                                <w:t>5</w:t>
                              </w:r>
                              <w:r>
                                <w:rPr>
                                  <w:color w:val="ED7D31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Pravokutnik 5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" filled="f" fillcolor="#c0504d" stroked="f" strokecolor="#5c83b4" strokeweight="2.25pt">
                  <v:textbox inset=",0,,0">
                    <w:txbxContent>
                      <w:p w:rsidR="009C2682" w:rsidRDefault="009C2682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ED7D31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8D33D8" w:rsidRPr="008D33D8">
                          <w:rPr>
                            <w:noProof/>
                            <w:color w:val="ED7D31" w:themeColor="accent2"/>
                          </w:rPr>
                          <w:t>5</w:t>
                        </w:r>
                        <w:r>
                          <w:rPr>
                            <w:color w:val="ED7D31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3D8" w:rsidRDefault="003013D8" w:rsidP="009C2682">
      <w:pPr>
        <w:spacing w:after="0" w:line="240" w:lineRule="auto"/>
      </w:pPr>
      <w:r>
        <w:separator/>
      </w:r>
    </w:p>
  </w:footnote>
  <w:footnote w:type="continuationSeparator" w:id="0">
    <w:p w:rsidR="003013D8" w:rsidRDefault="003013D8" w:rsidP="009C26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D32BF"/>
    <w:multiLevelType w:val="multilevel"/>
    <w:tmpl w:val="5D2CBB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11" w:hanging="2160"/>
      </w:pPr>
      <w:rPr>
        <w:rFonts w:hint="default"/>
      </w:rPr>
    </w:lvl>
  </w:abstractNum>
  <w:abstractNum w:abstractNumId="1" w15:restartNumberingAfterBreak="0">
    <w:nsid w:val="19E340D2"/>
    <w:multiLevelType w:val="hybridMultilevel"/>
    <w:tmpl w:val="082CF2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2159E"/>
    <w:multiLevelType w:val="hybridMultilevel"/>
    <w:tmpl w:val="395AB2E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03698A"/>
    <w:multiLevelType w:val="multilevel"/>
    <w:tmpl w:val="1EF63318"/>
    <w:lvl w:ilvl="0">
      <w:start w:val="1"/>
      <w:numFmt w:val="decimalZero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68444380"/>
    <w:multiLevelType w:val="hybridMultilevel"/>
    <w:tmpl w:val="151055C2"/>
    <w:lvl w:ilvl="0" w:tplc="0B2E5A00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F450539"/>
    <w:multiLevelType w:val="multilevel"/>
    <w:tmpl w:val="5D2CBB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11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C09"/>
    <w:rsid w:val="00000B83"/>
    <w:rsid w:val="00023EAD"/>
    <w:rsid w:val="00033BC7"/>
    <w:rsid w:val="0005449B"/>
    <w:rsid w:val="00055C5B"/>
    <w:rsid w:val="00064C29"/>
    <w:rsid w:val="00066696"/>
    <w:rsid w:val="000711FF"/>
    <w:rsid w:val="00072ECB"/>
    <w:rsid w:val="000745C8"/>
    <w:rsid w:val="000858F4"/>
    <w:rsid w:val="000A217E"/>
    <w:rsid w:val="000A4739"/>
    <w:rsid w:val="000A49D4"/>
    <w:rsid w:val="000B1491"/>
    <w:rsid w:val="000B4253"/>
    <w:rsid w:val="000C741D"/>
    <w:rsid w:val="000C7600"/>
    <w:rsid w:val="000D0896"/>
    <w:rsid w:val="000D1A16"/>
    <w:rsid w:val="000E27BC"/>
    <w:rsid w:val="000E3608"/>
    <w:rsid w:val="000E45AA"/>
    <w:rsid w:val="000F357E"/>
    <w:rsid w:val="00103A79"/>
    <w:rsid w:val="0010483B"/>
    <w:rsid w:val="00105AD9"/>
    <w:rsid w:val="001135D4"/>
    <w:rsid w:val="00115A62"/>
    <w:rsid w:val="00115E9E"/>
    <w:rsid w:val="0012691F"/>
    <w:rsid w:val="00127632"/>
    <w:rsid w:val="00143F89"/>
    <w:rsid w:val="00164C5E"/>
    <w:rsid w:val="001A439F"/>
    <w:rsid w:val="001A638B"/>
    <w:rsid w:val="001B1056"/>
    <w:rsid w:val="001B1591"/>
    <w:rsid w:val="001B28F1"/>
    <w:rsid w:val="001B2D8E"/>
    <w:rsid w:val="001B45D1"/>
    <w:rsid w:val="001B5C40"/>
    <w:rsid w:val="001B63A0"/>
    <w:rsid w:val="001C0462"/>
    <w:rsid w:val="001C27AE"/>
    <w:rsid w:val="001D0D14"/>
    <w:rsid w:val="001D5964"/>
    <w:rsid w:val="001E3500"/>
    <w:rsid w:val="001E4010"/>
    <w:rsid w:val="001F3D51"/>
    <w:rsid w:val="00201781"/>
    <w:rsid w:val="00204041"/>
    <w:rsid w:val="00206B37"/>
    <w:rsid w:val="002071AE"/>
    <w:rsid w:val="002235B2"/>
    <w:rsid w:val="002477DA"/>
    <w:rsid w:val="00251415"/>
    <w:rsid w:val="002552DD"/>
    <w:rsid w:val="00271E0C"/>
    <w:rsid w:val="0027216B"/>
    <w:rsid w:val="00272A3B"/>
    <w:rsid w:val="002777B1"/>
    <w:rsid w:val="002835DD"/>
    <w:rsid w:val="00285327"/>
    <w:rsid w:val="002878A0"/>
    <w:rsid w:val="00290F8B"/>
    <w:rsid w:val="00295BBB"/>
    <w:rsid w:val="002A02DA"/>
    <w:rsid w:val="002A6EEF"/>
    <w:rsid w:val="002A78CA"/>
    <w:rsid w:val="002C4E16"/>
    <w:rsid w:val="002D776C"/>
    <w:rsid w:val="002E2319"/>
    <w:rsid w:val="002E4259"/>
    <w:rsid w:val="002E5C87"/>
    <w:rsid w:val="002F0EDE"/>
    <w:rsid w:val="003013D8"/>
    <w:rsid w:val="003015E2"/>
    <w:rsid w:val="0030248A"/>
    <w:rsid w:val="00315EDC"/>
    <w:rsid w:val="00317B30"/>
    <w:rsid w:val="0032217A"/>
    <w:rsid w:val="003401D0"/>
    <w:rsid w:val="00344160"/>
    <w:rsid w:val="00345AE8"/>
    <w:rsid w:val="00350606"/>
    <w:rsid w:val="00357ACC"/>
    <w:rsid w:val="00377153"/>
    <w:rsid w:val="00391457"/>
    <w:rsid w:val="00391BAD"/>
    <w:rsid w:val="003922CA"/>
    <w:rsid w:val="0039421B"/>
    <w:rsid w:val="003A342F"/>
    <w:rsid w:val="003A3779"/>
    <w:rsid w:val="003B218E"/>
    <w:rsid w:val="003B28B6"/>
    <w:rsid w:val="003B390E"/>
    <w:rsid w:val="003D38BD"/>
    <w:rsid w:val="003D4C83"/>
    <w:rsid w:val="003E563F"/>
    <w:rsid w:val="003F005A"/>
    <w:rsid w:val="003F334A"/>
    <w:rsid w:val="003F56E4"/>
    <w:rsid w:val="00405ED6"/>
    <w:rsid w:val="00407A34"/>
    <w:rsid w:val="004127BE"/>
    <w:rsid w:val="00416D3F"/>
    <w:rsid w:val="004453A9"/>
    <w:rsid w:val="00473025"/>
    <w:rsid w:val="00480256"/>
    <w:rsid w:val="00480F0F"/>
    <w:rsid w:val="00483665"/>
    <w:rsid w:val="00485A8C"/>
    <w:rsid w:val="00491EA3"/>
    <w:rsid w:val="00492ED6"/>
    <w:rsid w:val="004B5E92"/>
    <w:rsid w:val="004C0357"/>
    <w:rsid w:val="004C0748"/>
    <w:rsid w:val="004C1BA3"/>
    <w:rsid w:val="004E71ED"/>
    <w:rsid w:val="004F3C64"/>
    <w:rsid w:val="004F7213"/>
    <w:rsid w:val="004F7CF7"/>
    <w:rsid w:val="0050298E"/>
    <w:rsid w:val="00506693"/>
    <w:rsid w:val="00506AC1"/>
    <w:rsid w:val="00535B0C"/>
    <w:rsid w:val="005415BA"/>
    <w:rsid w:val="005515D2"/>
    <w:rsid w:val="005604FC"/>
    <w:rsid w:val="00560F60"/>
    <w:rsid w:val="005679FB"/>
    <w:rsid w:val="0058743B"/>
    <w:rsid w:val="00592874"/>
    <w:rsid w:val="005A4343"/>
    <w:rsid w:val="005A686C"/>
    <w:rsid w:val="005D2DE7"/>
    <w:rsid w:val="005E4AB0"/>
    <w:rsid w:val="005E6DEF"/>
    <w:rsid w:val="005F261C"/>
    <w:rsid w:val="00600683"/>
    <w:rsid w:val="0060265B"/>
    <w:rsid w:val="006075A4"/>
    <w:rsid w:val="006078EE"/>
    <w:rsid w:val="00607DFB"/>
    <w:rsid w:val="00607FE9"/>
    <w:rsid w:val="00610D42"/>
    <w:rsid w:val="00613491"/>
    <w:rsid w:val="006161A6"/>
    <w:rsid w:val="0062212C"/>
    <w:rsid w:val="00623BF0"/>
    <w:rsid w:val="006277F7"/>
    <w:rsid w:val="00634AF9"/>
    <w:rsid w:val="006472A0"/>
    <w:rsid w:val="006528C3"/>
    <w:rsid w:val="006706FE"/>
    <w:rsid w:val="00680F25"/>
    <w:rsid w:val="0068227B"/>
    <w:rsid w:val="00683F95"/>
    <w:rsid w:val="00690536"/>
    <w:rsid w:val="00696AA5"/>
    <w:rsid w:val="00697056"/>
    <w:rsid w:val="006A3246"/>
    <w:rsid w:val="006A4E64"/>
    <w:rsid w:val="006B28DD"/>
    <w:rsid w:val="006B2CEA"/>
    <w:rsid w:val="006B4746"/>
    <w:rsid w:val="006D5181"/>
    <w:rsid w:val="006F082C"/>
    <w:rsid w:val="00716124"/>
    <w:rsid w:val="00726325"/>
    <w:rsid w:val="007275E9"/>
    <w:rsid w:val="00735693"/>
    <w:rsid w:val="00753B49"/>
    <w:rsid w:val="00763540"/>
    <w:rsid w:val="007651B9"/>
    <w:rsid w:val="00771B42"/>
    <w:rsid w:val="00783FA6"/>
    <w:rsid w:val="00791BA3"/>
    <w:rsid w:val="007A4ACA"/>
    <w:rsid w:val="007A73B3"/>
    <w:rsid w:val="007B1BAB"/>
    <w:rsid w:val="007C0ED3"/>
    <w:rsid w:val="007C2E1A"/>
    <w:rsid w:val="007C303A"/>
    <w:rsid w:val="007D6E46"/>
    <w:rsid w:val="007F3800"/>
    <w:rsid w:val="00815A46"/>
    <w:rsid w:val="00835790"/>
    <w:rsid w:val="00836331"/>
    <w:rsid w:val="00836E81"/>
    <w:rsid w:val="00837549"/>
    <w:rsid w:val="00846D7C"/>
    <w:rsid w:val="00856ABA"/>
    <w:rsid w:val="00867502"/>
    <w:rsid w:val="00874960"/>
    <w:rsid w:val="00876032"/>
    <w:rsid w:val="00882341"/>
    <w:rsid w:val="00883C8C"/>
    <w:rsid w:val="00884477"/>
    <w:rsid w:val="00887BF4"/>
    <w:rsid w:val="00896861"/>
    <w:rsid w:val="008B1926"/>
    <w:rsid w:val="008B1950"/>
    <w:rsid w:val="008B79DA"/>
    <w:rsid w:val="008D33D8"/>
    <w:rsid w:val="008E00F0"/>
    <w:rsid w:val="008E7C91"/>
    <w:rsid w:val="008F38C1"/>
    <w:rsid w:val="00901C47"/>
    <w:rsid w:val="009021CA"/>
    <w:rsid w:val="00915948"/>
    <w:rsid w:val="00930D9C"/>
    <w:rsid w:val="00942AB2"/>
    <w:rsid w:val="00943D86"/>
    <w:rsid w:val="00947F82"/>
    <w:rsid w:val="00953027"/>
    <w:rsid w:val="00963B95"/>
    <w:rsid w:val="0097207B"/>
    <w:rsid w:val="00982177"/>
    <w:rsid w:val="009907DB"/>
    <w:rsid w:val="009949B8"/>
    <w:rsid w:val="009A237A"/>
    <w:rsid w:val="009A6653"/>
    <w:rsid w:val="009B5B27"/>
    <w:rsid w:val="009C16EE"/>
    <w:rsid w:val="009C2682"/>
    <w:rsid w:val="009C4305"/>
    <w:rsid w:val="009C6E94"/>
    <w:rsid w:val="009E50FE"/>
    <w:rsid w:val="009E7806"/>
    <w:rsid w:val="009F3F33"/>
    <w:rsid w:val="00A06BCD"/>
    <w:rsid w:val="00A13185"/>
    <w:rsid w:val="00A52FB9"/>
    <w:rsid w:val="00A60466"/>
    <w:rsid w:val="00A74EAE"/>
    <w:rsid w:val="00A94B41"/>
    <w:rsid w:val="00AA3126"/>
    <w:rsid w:val="00AD324C"/>
    <w:rsid w:val="00AD5982"/>
    <w:rsid w:val="00AE0891"/>
    <w:rsid w:val="00AE3773"/>
    <w:rsid w:val="00AF080D"/>
    <w:rsid w:val="00AF2189"/>
    <w:rsid w:val="00AF2CD5"/>
    <w:rsid w:val="00B1251D"/>
    <w:rsid w:val="00B2176A"/>
    <w:rsid w:val="00B27DDE"/>
    <w:rsid w:val="00B356F0"/>
    <w:rsid w:val="00B4365D"/>
    <w:rsid w:val="00B56B9A"/>
    <w:rsid w:val="00B66AF9"/>
    <w:rsid w:val="00B73463"/>
    <w:rsid w:val="00B95FE3"/>
    <w:rsid w:val="00BA06F8"/>
    <w:rsid w:val="00BB16A0"/>
    <w:rsid w:val="00BC7807"/>
    <w:rsid w:val="00BF0C5A"/>
    <w:rsid w:val="00BF1075"/>
    <w:rsid w:val="00BF5923"/>
    <w:rsid w:val="00C01227"/>
    <w:rsid w:val="00C0584C"/>
    <w:rsid w:val="00C13375"/>
    <w:rsid w:val="00C57628"/>
    <w:rsid w:val="00C600A9"/>
    <w:rsid w:val="00C72DED"/>
    <w:rsid w:val="00C763C8"/>
    <w:rsid w:val="00C85F32"/>
    <w:rsid w:val="00C87431"/>
    <w:rsid w:val="00CA1608"/>
    <w:rsid w:val="00CA6BCE"/>
    <w:rsid w:val="00CB2718"/>
    <w:rsid w:val="00CD1FE8"/>
    <w:rsid w:val="00CD53A5"/>
    <w:rsid w:val="00D00DE8"/>
    <w:rsid w:val="00D22E64"/>
    <w:rsid w:val="00D2686C"/>
    <w:rsid w:val="00D31EEA"/>
    <w:rsid w:val="00D35924"/>
    <w:rsid w:val="00D36111"/>
    <w:rsid w:val="00D4218C"/>
    <w:rsid w:val="00D45ABE"/>
    <w:rsid w:val="00D52E1B"/>
    <w:rsid w:val="00D55148"/>
    <w:rsid w:val="00D725B9"/>
    <w:rsid w:val="00D74ACA"/>
    <w:rsid w:val="00DA43F1"/>
    <w:rsid w:val="00DB5369"/>
    <w:rsid w:val="00DC4F96"/>
    <w:rsid w:val="00DC7076"/>
    <w:rsid w:val="00DD05F3"/>
    <w:rsid w:val="00DD2646"/>
    <w:rsid w:val="00DD2853"/>
    <w:rsid w:val="00DD3C09"/>
    <w:rsid w:val="00DE41E7"/>
    <w:rsid w:val="00DF5842"/>
    <w:rsid w:val="00DF7968"/>
    <w:rsid w:val="00E00F1F"/>
    <w:rsid w:val="00E15300"/>
    <w:rsid w:val="00E21C81"/>
    <w:rsid w:val="00E344EC"/>
    <w:rsid w:val="00E35A02"/>
    <w:rsid w:val="00E37685"/>
    <w:rsid w:val="00E376D4"/>
    <w:rsid w:val="00E514BC"/>
    <w:rsid w:val="00E535DF"/>
    <w:rsid w:val="00E53720"/>
    <w:rsid w:val="00E53FD2"/>
    <w:rsid w:val="00E54004"/>
    <w:rsid w:val="00E54B48"/>
    <w:rsid w:val="00E56BE0"/>
    <w:rsid w:val="00E66500"/>
    <w:rsid w:val="00E75BAD"/>
    <w:rsid w:val="00E775B1"/>
    <w:rsid w:val="00E84D2A"/>
    <w:rsid w:val="00E85F10"/>
    <w:rsid w:val="00E87E02"/>
    <w:rsid w:val="00E91B5D"/>
    <w:rsid w:val="00E94F7A"/>
    <w:rsid w:val="00EA268E"/>
    <w:rsid w:val="00EA2ACB"/>
    <w:rsid w:val="00EB2A6A"/>
    <w:rsid w:val="00EC080B"/>
    <w:rsid w:val="00EE5AA3"/>
    <w:rsid w:val="00EE79FF"/>
    <w:rsid w:val="00F003E8"/>
    <w:rsid w:val="00F00912"/>
    <w:rsid w:val="00F04FBD"/>
    <w:rsid w:val="00F07FAF"/>
    <w:rsid w:val="00F226E4"/>
    <w:rsid w:val="00F240A7"/>
    <w:rsid w:val="00F2734F"/>
    <w:rsid w:val="00F33C43"/>
    <w:rsid w:val="00F442AC"/>
    <w:rsid w:val="00F45068"/>
    <w:rsid w:val="00F72147"/>
    <w:rsid w:val="00F72F29"/>
    <w:rsid w:val="00F7694A"/>
    <w:rsid w:val="00F82270"/>
    <w:rsid w:val="00F96B7E"/>
    <w:rsid w:val="00FA0C75"/>
    <w:rsid w:val="00FA534A"/>
    <w:rsid w:val="00FA6D80"/>
    <w:rsid w:val="00FB217E"/>
    <w:rsid w:val="00FB46FB"/>
    <w:rsid w:val="00FC0799"/>
    <w:rsid w:val="00FC4F7E"/>
    <w:rsid w:val="00FC6488"/>
    <w:rsid w:val="00FD145F"/>
    <w:rsid w:val="00FD3731"/>
    <w:rsid w:val="00FE4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9E8DDE2-2042-42A2-A57C-9A93B0FDD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90536"/>
    <w:pPr>
      <w:ind w:left="720"/>
      <w:contextualSpacing/>
    </w:pPr>
  </w:style>
  <w:style w:type="character" w:customStyle="1" w:styleId="markedcontent">
    <w:name w:val="markedcontent"/>
    <w:basedOn w:val="Zadanifontodlomka"/>
    <w:rsid w:val="00C763C8"/>
  </w:style>
  <w:style w:type="paragraph" w:styleId="Tekstbalonia">
    <w:name w:val="Balloon Text"/>
    <w:basedOn w:val="Normal"/>
    <w:link w:val="TekstbaloniaChar"/>
    <w:uiPriority w:val="99"/>
    <w:semiHidden/>
    <w:unhideWhenUsed/>
    <w:rsid w:val="00AE08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E0891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9C2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C2682"/>
  </w:style>
  <w:style w:type="paragraph" w:styleId="Podnoje">
    <w:name w:val="footer"/>
    <w:basedOn w:val="Normal"/>
    <w:link w:val="PodnojeChar"/>
    <w:uiPriority w:val="99"/>
    <w:unhideWhenUsed/>
    <w:rsid w:val="009C2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C26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5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972</TotalTime>
  <Pages>11</Pages>
  <Words>1860</Words>
  <Characters>10602</Characters>
  <Application>Microsoft Office Word</Application>
  <DocSecurity>0</DocSecurity>
  <Lines>88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viliana</cp:lastModifiedBy>
  <cp:revision>115</cp:revision>
  <cp:lastPrinted>2023-07-18T08:04:00Z</cp:lastPrinted>
  <dcterms:created xsi:type="dcterms:W3CDTF">2023-03-17T09:40:00Z</dcterms:created>
  <dcterms:modified xsi:type="dcterms:W3CDTF">2026-07-21T06:49:00Z</dcterms:modified>
</cp:coreProperties>
</file>